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A2BBC" w14:textId="77777777" w:rsidR="00F80AC6" w:rsidRDefault="00F80AC6" w:rsidP="00F80AC6">
      <w:pPr>
        <w:pStyle w:val="Kop1"/>
        <w:ind w:hanging="1985"/>
      </w:pPr>
      <w:bookmarkStart w:id="0" w:name="_Toc83905600"/>
      <w:r>
        <w:t xml:space="preserve">ANNEX I  </w:t>
      </w:r>
      <w:r>
        <w:tab/>
      </w:r>
      <w:r w:rsidRPr="00A30434">
        <w:t>De vergunningen, ontheffingen, beschikkingen en toestemmingen die door de Opdrachtgever moeten worden verkregen</w:t>
      </w:r>
      <w:r>
        <w:t>.</w:t>
      </w:r>
      <w:bookmarkEnd w:id="0"/>
    </w:p>
    <w:p w14:paraId="0F8C94BB" w14:textId="77777777" w:rsidR="00F80AC6" w:rsidRPr="00A30434" w:rsidRDefault="00F80AC6" w:rsidP="00F80AC6">
      <w:pPr>
        <w:pStyle w:val="Titel"/>
        <w:rPr>
          <w:szCs w:val="28"/>
        </w:rPr>
      </w:pPr>
    </w:p>
    <w:p w14:paraId="1F327DB6" w14:textId="77777777" w:rsidR="00F80AC6" w:rsidRDefault="00F80AC6" w:rsidP="00F80AC6">
      <w:pPr>
        <w:tabs>
          <w:tab w:val="left" w:pos="7655"/>
        </w:tabs>
        <w:rPr>
          <w:u w:val="single"/>
        </w:rPr>
      </w:pPr>
      <w:r>
        <w:tab/>
      </w:r>
    </w:p>
    <w:p w14:paraId="6F0D764C" w14:textId="77777777" w:rsidR="00F80AC6" w:rsidRDefault="00F80AC6" w:rsidP="00F80AC6"/>
    <w:p w14:paraId="728030E0" w14:textId="77777777" w:rsidR="00F80AC6" w:rsidRDefault="00F80AC6" w:rsidP="00F80AC6">
      <w:pPr>
        <w:pStyle w:val="Titel"/>
      </w:pPr>
      <w:r>
        <w:t>Artikel 1</w:t>
      </w:r>
      <w:r>
        <w:tab/>
        <w:t>Vergunningen, ontheffingen, beschikkingen en toestemmingen</w:t>
      </w:r>
    </w:p>
    <w:p w14:paraId="3ADFF78A" w14:textId="77777777" w:rsidR="00F80AC6" w:rsidRDefault="00F80AC6" w:rsidP="00F80AC6"/>
    <w:p w14:paraId="3D282DD8" w14:textId="77777777" w:rsidR="00F80AC6" w:rsidRDefault="00F80AC6" w:rsidP="00F80AC6">
      <w:r>
        <w:t>De volgende vergunningen zijn door de Opdrachtgever reeds aangevraagd en/of aan Opdrachtgever verleend:</w:t>
      </w:r>
    </w:p>
    <w:p w14:paraId="49738099" w14:textId="77777777" w:rsidR="00F80AC6" w:rsidRDefault="00F80AC6" w:rsidP="00F80AC6"/>
    <w:p w14:paraId="6F195235" w14:textId="77777777" w:rsidR="00F80AC6" w:rsidRDefault="00F80AC6" w:rsidP="00F80AC6">
      <w:r w:rsidRPr="00B26E3E">
        <w:rPr>
          <w:b/>
          <w:bCs/>
        </w:rPr>
        <w:t>Niet van toepassing</w:t>
      </w:r>
      <w:r>
        <w:t xml:space="preserve"> behoudens toestemming voor het verkrijgen van verkeersmaatregelen.</w:t>
      </w:r>
    </w:p>
    <w:p w14:paraId="3973B949" w14:textId="77777777" w:rsidR="00F80AC6" w:rsidRDefault="00F80AC6" w:rsidP="00F80AC6"/>
    <w:p w14:paraId="2797ED14" w14:textId="77777777" w:rsidR="00F80AC6" w:rsidRDefault="00F80AC6" w:rsidP="00F80AC6">
      <w:pPr>
        <w:pStyle w:val="Titel"/>
      </w:pPr>
      <w:r>
        <w:t>Artikel 2</w:t>
      </w:r>
      <w:r>
        <w:tab/>
        <w:t>Kabels en leidingen</w:t>
      </w:r>
    </w:p>
    <w:p w14:paraId="0A6EDDA7" w14:textId="77777777" w:rsidR="00F80AC6" w:rsidRDefault="00F80AC6" w:rsidP="00F80AC6"/>
    <w:p w14:paraId="5A3A0AC9" w14:textId="77777777" w:rsidR="00F80AC6" w:rsidRDefault="00F80AC6" w:rsidP="00F80AC6">
      <w:r>
        <w:t>In onderstaand overzicht zijn de kabels en leidingen opgenomen waarover de Opdrachtgever de projectovereenstemming tot stand zal brengen, of waarvan de projectovereenstemming op het moment van ondertekening van deze Overeenkomst reeds is bereikt.</w:t>
      </w:r>
    </w:p>
    <w:p w14:paraId="7FBCA6EB" w14:textId="77777777" w:rsidR="00F80AC6" w:rsidRDefault="00F80AC6" w:rsidP="00F80AC6"/>
    <w:p w14:paraId="035C86C7" w14:textId="77777777" w:rsidR="00F80AC6" w:rsidRDefault="00F80AC6" w:rsidP="00F80AC6">
      <w:pPr>
        <w:rPr>
          <w:highlight w:val="yellow"/>
        </w:rPr>
      </w:pPr>
      <w:r>
        <w:t>Tabel Kabels en Leidingen Derden</w:t>
      </w:r>
    </w:p>
    <w:p w14:paraId="0FAB2815" w14:textId="77777777" w:rsidR="00F80AC6" w:rsidRDefault="00F80AC6" w:rsidP="00F80AC6">
      <w:pPr>
        <w:rPr>
          <w:i/>
          <w:highlight w:val="yellow"/>
        </w:rPr>
      </w:pPr>
    </w:p>
    <w:p w14:paraId="342D726A" w14:textId="77777777" w:rsidR="00F80AC6" w:rsidRPr="00B26E3E" w:rsidRDefault="00F80AC6" w:rsidP="00F80AC6">
      <w:pPr>
        <w:rPr>
          <w:b/>
          <w:bCs/>
        </w:rPr>
      </w:pPr>
      <w:r w:rsidRPr="00B26E3E">
        <w:rPr>
          <w:b/>
          <w:bCs/>
        </w:rPr>
        <w:t>Niet van toepassing.</w:t>
      </w:r>
    </w:p>
    <w:p w14:paraId="4E8B1C9B" w14:textId="77777777" w:rsidR="00F80AC6" w:rsidRDefault="00F80AC6" w:rsidP="00F80AC6"/>
    <w:p w14:paraId="49D546D1" w14:textId="77777777" w:rsidR="00F80AC6" w:rsidRDefault="00F80AC6" w:rsidP="00F80AC6"/>
    <w:p w14:paraId="160A97F8" w14:textId="77777777" w:rsidR="00F80AC6" w:rsidRDefault="00F80AC6" w:rsidP="00F80AC6">
      <w:pPr>
        <w:sectPr w:rsidR="00F80AC6" w:rsidSect="00BE239A">
          <w:headerReference w:type="default" r:id="rId7"/>
          <w:footerReference w:type="default" r:id="rId8"/>
          <w:pgSz w:w="11907" w:h="16839" w:code="9"/>
          <w:pgMar w:top="1556" w:right="1134" w:bottom="1418" w:left="3289" w:header="567" w:footer="340" w:gutter="0"/>
          <w:cols w:space="708"/>
          <w:docGrid w:linePitch="360"/>
        </w:sectPr>
      </w:pPr>
    </w:p>
    <w:p w14:paraId="2F74C8FB" w14:textId="77777777" w:rsidR="00F80AC6" w:rsidRDefault="00F80AC6" w:rsidP="00F80AC6">
      <w:pPr>
        <w:pStyle w:val="Kop1"/>
        <w:ind w:hanging="1985"/>
      </w:pPr>
      <w:bookmarkStart w:id="1" w:name="_Toc83905601"/>
      <w:r>
        <w:lastRenderedPageBreak/>
        <w:t xml:space="preserve">ANNEX II </w:t>
      </w:r>
      <w:r>
        <w:tab/>
      </w:r>
      <w:r w:rsidRPr="00A30434">
        <w:t>De planning</w:t>
      </w:r>
      <w:bookmarkEnd w:id="1"/>
    </w:p>
    <w:p w14:paraId="2E4F0E64" w14:textId="77777777" w:rsidR="00F80AC6" w:rsidRDefault="00F80AC6" w:rsidP="00F80AC6"/>
    <w:p w14:paraId="29E7D790" w14:textId="77777777" w:rsidR="00F80AC6" w:rsidRDefault="00F80AC6" w:rsidP="00F80AC6"/>
    <w:p w14:paraId="3E4582DC" w14:textId="77777777" w:rsidR="00F80AC6" w:rsidRDefault="00F80AC6" w:rsidP="00F80AC6">
      <w:r>
        <w:t>In overeenstemming met artikel 2 lid 5 van de Basisovereenkomst en met inachtneming van het gestelde in §7 UAV-GC 2005 dient de Opdrachtnemer bij de uitvoering van de Overeenkomst de volgende mijlpalen en data en de eventueel in de Vraagspecificatie daarop betrekking hebbende eisen in acht te nemen:</w:t>
      </w:r>
    </w:p>
    <w:p w14:paraId="0BB9F9B5" w14:textId="77777777" w:rsidR="00F80AC6" w:rsidRDefault="00F80AC6" w:rsidP="00F80AC6"/>
    <w:p w14:paraId="78AD48AD" w14:textId="77777777" w:rsidR="00F80AC6" w:rsidRDefault="00F80AC6" w:rsidP="00F80AC6">
      <w:pPr>
        <w:rPr>
          <w:b/>
        </w:rPr>
      </w:pPr>
      <w:r>
        <w:rPr>
          <w:b/>
        </w:rPr>
        <w:t>Mijlpalen</w:t>
      </w:r>
    </w:p>
    <w:tbl>
      <w:tblPr>
        <w:tblW w:w="79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476"/>
        <w:gridCol w:w="2455"/>
        <w:gridCol w:w="2455"/>
        <w:gridCol w:w="2534"/>
      </w:tblGrid>
      <w:tr w:rsidR="00F80AC6" w14:paraId="1C52B924" w14:textId="77777777" w:rsidTr="00910680">
        <w:tc>
          <w:tcPr>
            <w:tcW w:w="475" w:type="dxa"/>
            <w:vAlign w:val="bottom"/>
          </w:tcPr>
          <w:p w14:paraId="2ACA1055" w14:textId="77777777" w:rsidR="00F80AC6" w:rsidRDefault="00F80AC6" w:rsidP="00910680">
            <w:r>
              <w:rPr>
                <w:b/>
                <w:sz w:val="16"/>
                <w:szCs w:val="16"/>
              </w:rPr>
              <w:t>Nr.</w:t>
            </w:r>
          </w:p>
        </w:tc>
        <w:tc>
          <w:tcPr>
            <w:tcW w:w="2455" w:type="dxa"/>
            <w:vAlign w:val="bottom"/>
          </w:tcPr>
          <w:p w14:paraId="24E14D8B" w14:textId="77777777" w:rsidR="00F80AC6" w:rsidRDefault="00F80AC6" w:rsidP="00910680">
            <w:r>
              <w:rPr>
                <w:b/>
                <w:sz w:val="16"/>
                <w:szCs w:val="16"/>
              </w:rPr>
              <w:t>Omschrijving</w:t>
            </w:r>
          </w:p>
        </w:tc>
        <w:tc>
          <w:tcPr>
            <w:tcW w:w="2455" w:type="dxa"/>
            <w:vAlign w:val="bottom"/>
          </w:tcPr>
          <w:p w14:paraId="72689DF7" w14:textId="77777777" w:rsidR="00F80AC6" w:rsidRDefault="00F80AC6" w:rsidP="00910680">
            <w:r>
              <w:rPr>
                <w:b/>
                <w:sz w:val="16"/>
                <w:szCs w:val="16"/>
              </w:rPr>
              <w:t>Toelichting en eisen</w:t>
            </w:r>
          </w:p>
        </w:tc>
        <w:tc>
          <w:tcPr>
            <w:tcW w:w="2534" w:type="dxa"/>
            <w:vAlign w:val="bottom"/>
          </w:tcPr>
          <w:p w14:paraId="32811015" w14:textId="77777777" w:rsidR="00F80AC6" w:rsidRDefault="00F80AC6" w:rsidP="00910680">
            <w:r>
              <w:rPr>
                <w:b/>
                <w:sz w:val="16"/>
                <w:szCs w:val="16"/>
              </w:rPr>
              <w:t>Mijlpaal</w:t>
            </w:r>
          </w:p>
        </w:tc>
      </w:tr>
      <w:tr w:rsidR="00F80AC6" w:rsidRPr="00434C7E" w14:paraId="1AEE04B9" w14:textId="77777777" w:rsidTr="00910680">
        <w:tc>
          <w:tcPr>
            <w:tcW w:w="475" w:type="dxa"/>
            <w:vAlign w:val="bottom"/>
          </w:tcPr>
          <w:p w14:paraId="2C9566CE" w14:textId="77777777" w:rsidR="00F80AC6" w:rsidRPr="00434C7E" w:rsidRDefault="00F80AC6" w:rsidP="00910680">
            <w:pPr>
              <w:rPr>
                <w:bCs/>
                <w:sz w:val="16"/>
                <w:szCs w:val="16"/>
              </w:rPr>
            </w:pPr>
            <w:r>
              <w:rPr>
                <w:bCs/>
                <w:sz w:val="16"/>
                <w:szCs w:val="16"/>
              </w:rPr>
              <w:t>1</w:t>
            </w:r>
          </w:p>
        </w:tc>
        <w:tc>
          <w:tcPr>
            <w:tcW w:w="2455" w:type="dxa"/>
            <w:vAlign w:val="bottom"/>
          </w:tcPr>
          <w:p w14:paraId="7A95C6AC" w14:textId="7B0D8727" w:rsidR="00F80AC6" w:rsidRPr="00434C7E" w:rsidRDefault="00F80AC6" w:rsidP="00910680">
            <w:pPr>
              <w:rPr>
                <w:bCs/>
                <w:sz w:val="16"/>
                <w:szCs w:val="16"/>
              </w:rPr>
            </w:pPr>
            <w:r>
              <w:rPr>
                <w:bCs/>
                <w:sz w:val="16"/>
                <w:szCs w:val="16"/>
              </w:rPr>
              <w:t xml:space="preserve">Startdatum </w:t>
            </w:r>
            <w:r w:rsidR="00C45CB4">
              <w:rPr>
                <w:bCs/>
                <w:sz w:val="16"/>
                <w:szCs w:val="16"/>
              </w:rPr>
              <w:t>1</w:t>
            </w:r>
            <w:r>
              <w:rPr>
                <w:bCs/>
                <w:sz w:val="16"/>
                <w:szCs w:val="16"/>
              </w:rPr>
              <w:t xml:space="preserve"> </w:t>
            </w:r>
            <w:r w:rsidR="00D40AE9">
              <w:rPr>
                <w:bCs/>
                <w:sz w:val="16"/>
                <w:szCs w:val="16"/>
              </w:rPr>
              <w:t>april</w:t>
            </w:r>
            <w:r>
              <w:rPr>
                <w:bCs/>
                <w:sz w:val="16"/>
                <w:szCs w:val="16"/>
              </w:rPr>
              <w:t xml:space="preserve"> 202</w:t>
            </w:r>
            <w:r w:rsidR="00D40AE9">
              <w:rPr>
                <w:bCs/>
                <w:sz w:val="16"/>
                <w:szCs w:val="16"/>
              </w:rPr>
              <w:t>2</w:t>
            </w:r>
          </w:p>
        </w:tc>
        <w:tc>
          <w:tcPr>
            <w:tcW w:w="2455" w:type="dxa"/>
            <w:vAlign w:val="bottom"/>
          </w:tcPr>
          <w:p w14:paraId="5EF3AC85" w14:textId="77777777" w:rsidR="00F80AC6" w:rsidRPr="00434C7E" w:rsidRDefault="00F80AC6" w:rsidP="00910680">
            <w:pPr>
              <w:rPr>
                <w:bCs/>
                <w:sz w:val="16"/>
                <w:szCs w:val="16"/>
              </w:rPr>
            </w:pPr>
          </w:p>
        </w:tc>
        <w:tc>
          <w:tcPr>
            <w:tcW w:w="2534" w:type="dxa"/>
            <w:vAlign w:val="bottom"/>
          </w:tcPr>
          <w:p w14:paraId="452E43DB" w14:textId="77777777" w:rsidR="00F80AC6" w:rsidRPr="00434C7E" w:rsidRDefault="00F80AC6" w:rsidP="00910680">
            <w:pPr>
              <w:rPr>
                <w:bCs/>
                <w:sz w:val="16"/>
                <w:szCs w:val="16"/>
              </w:rPr>
            </w:pPr>
          </w:p>
        </w:tc>
      </w:tr>
      <w:tr w:rsidR="00F80AC6" w:rsidRPr="00434C7E" w14:paraId="612D2FAF" w14:textId="77777777" w:rsidTr="00910680">
        <w:tc>
          <w:tcPr>
            <w:tcW w:w="475" w:type="dxa"/>
            <w:vAlign w:val="bottom"/>
          </w:tcPr>
          <w:p w14:paraId="3837F0B8" w14:textId="77777777" w:rsidR="00F80AC6" w:rsidRPr="00434C7E" w:rsidRDefault="00F80AC6" w:rsidP="00910680">
            <w:pPr>
              <w:rPr>
                <w:bCs/>
                <w:sz w:val="16"/>
                <w:szCs w:val="16"/>
              </w:rPr>
            </w:pPr>
            <w:r>
              <w:rPr>
                <w:bCs/>
                <w:sz w:val="16"/>
                <w:szCs w:val="16"/>
              </w:rPr>
              <w:t>2</w:t>
            </w:r>
          </w:p>
        </w:tc>
        <w:tc>
          <w:tcPr>
            <w:tcW w:w="2455" w:type="dxa"/>
            <w:vAlign w:val="bottom"/>
          </w:tcPr>
          <w:p w14:paraId="551A8F92" w14:textId="70D13F2F" w:rsidR="00F80AC6" w:rsidRPr="00434C7E" w:rsidRDefault="00F80AC6" w:rsidP="00910680">
            <w:pPr>
              <w:rPr>
                <w:bCs/>
                <w:sz w:val="16"/>
                <w:szCs w:val="16"/>
              </w:rPr>
            </w:pPr>
            <w:r>
              <w:rPr>
                <w:bCs/>
                <w:sz w:val="16"/>
                <w:szCs w:val="16"/>
              </w:rPr>
              <w:t xml:space="preserve">Oplevering </w:t>
            </w:r>
            <w:r w:rsidR="00177214">
              <w:rPr>
                <w:bCs/>
                <w:sz w:val="16"/>
                <w:szCs w:val="16"/>
              </w:rPr>
              <w:t>1</w:t>
            </w:r>
            <w:r>
              <w:rPr>
                <w:bCs/>
                <w:sz w:val="16"/>
                <w:szCs w:val="16"/>
              </w:rPr>
              <w:t xml:space="preserve"> </w:t>
            </w:r>
            <w:r w:rsidR="008D254D">
              <w:rPr>
                <w:bCs/>
                <w:sz w:val="16"/>
                <w:szCs w:val="16"/>
              </w:rPr>
              <w:t>december</w:t>
            </w:r>
            <w:r>
              <w:rPr>
                <w:bCs/>
                <w:sz w:val="16"/>
                <w:szCs w:val="16"/>
              </w:rPr>
              <w:t xml:space="preserve"> 202</w:t>
            </w:r>
            <w:r w:rsidR="008D254D">
              <w:rPr>
                <w:bCs/>
                <w:sz w:val="16"/>
                <w:szCs w:val="16"/>
              </w:rPr>
              <w:t>2</w:t>
            </w:r>
          </w:p>
        </w:tc>
        <w:tc>
          <w:tcPr>
            <w:tcW w:w="2455" w:type="dxa"/>
            <w:vAlign w:val="bottom"/>
          </w:tcPr>
          <w:p w14:paraId="7702ADE0" w14:textId="77777777" w:rsidR="00F80AC6" w:rsidRPr="00434C7E" w:rsidRDefault="00F80AC6" w:rsidP="00910680">
            <w:pPr>
              <w:rPr>
                <w:bCs/>
                <w:sz w:val="16"/>
                <w:szCs w:val="16"/>
              </w:rPr>
            </w:pPr>
          </w:p>
        </w:tc>
        <w:tc>
          <w:tcPr>
            <w:tcW w:w="2534" w:type="dxa"/>
            <w:vAlign w:val="bottom"/>
          </w:tcPr>
          <w:p w14:paraId="3CD56269" w14:textId="77777777" w:rsidR="00F80AC6" w:rsidRPr="00434C7E" w:rsidRDefault="00F80AC6" w:rsidP="00910680">
            <w:pPr>
              <w:rPr>
                <w:bCs/>
                <w:sz w:val="16"/>
                <w:szCs w:val="16"/>
              </w:rPr>
            </w:pPr>
          </w:p>
        </w:tc>
      </w:tr>
      <w:tr w:rsidR="00F80AC6" w:rsidRPr="00434C7E" w14:paraId="7B1D65AC" w14:textId="77777777" w:rsidTr="00910680">
        <w:tc>
          <w:tcPr>
            <w:tcW w:w="475" w:type="dxa"/>
            <w:vAlign w:val="bottom"/>
          </w:tcPr>
          <w:p w14:paraId="1D8B28BD" w14:textId="77777777" w:rsidR="00F80AC6" w:rsidRPr="00434C7E" w:rsidRDefault="00F80AC6" w:rsidP="00910680">
            <w:pPr>
              <w:rPr>
                <w:bCs/>
                <w:sz w:val="16"/>
                <w:szCs w:val="16"/>
              </w:rPr>
            </w:pPr>
            <w:r>
              <w:rPr>
                <w:bCs/>
                <w:sz w:val="16"/>
                <w:szCs w:val="16"/>
              </w:rPr>
              <w:t>3</w:t>
            </w:r>
          </w:p>
        </w:tc>
        <w:tc>
          <w:tcPr>
            <w:tcW w:w="2455" w:type="dxa"/>
            <w:vAlign w:val="bottom"/>
          </w:tcPr>
          <w:p w14:paraId="7EA69E2B" w14:textId="401D0AAC" w:rsidR="00F80AC6" w:rsidRDefault="00F80AC6" w:rsidP="00910680">
            <w:pPr>
              <w:rPr>
                <w:bCs/>
                <w:sz w:val="16"/>
                <w:szCs w:val="16"/>
              </w:rPr>
            </w:pPr>
            <w:r>
              <w:rPr>
                <w:bCs/>
                <w:sz w:val="16"/>
                <w:szCs w:val="16"/>
              </w:rPr>
              <w:t xml:space="preserve">Opleverdossier </w:t>
            </w:r>
            <w:r w:rsidR="002534E1">
              <w:rPr>
                <w:bCs/>
                <w:sz w:val="16"/>
                <w:szCs w:val="16"/>
              </w:rPr>
              <w:t>1</w:t>
            </w:r>
            <w:r>
              <w:rPr>
                <w:bCs/>
                <w:sz w:val="16"/>
                <w:szCs w:val="16"/>
              </w:rPr>
              <w:t xml:space="preserve"> </w:t>
            </w:r>
            <w:r w:rsidR="002534E1">
              <w:rPr>
                <w:bCs/>
                <w:sz w:val="16"/>
                <w:szCs w:val="16"/>
              </w:rPr>
              <w:t>april</w:t>
            </w:r>
            <w:r>
              <w:rPr>
                <w:bCs/>
                <w:sz w:val="16"/>
                <w:szCs w:val="16"/>
              </w:rPr>
              <w:t xml:space="preserve"> 202</w:t>
            </w:r>
            <w:r w:rsidR="002534E1">
              <w:rPr>
                <w:bCs/>
                <w:sz w:val="16"/>
                <w:szCs w:val="16"/>
              </w:rPr>
              <w:t>3</w:t>
            </w:r>
          </w:p>
        </w:tc>
        <w:tc>
          <w:tcPr>
            <w:tcW w:w="2455" w:type="dxa"/>
            <w:vAlign w:val="bottom"/>
          </w:tcPr>
          <w:p w14:paraId="590ECAB6" w14:textId="77777777" w:rsidR="00F80AC6" w:rsidRPr="00434C7E" w:rsidRDefault="00F80AC6" w:rsidP="00910680">
            <w:pPr>
              <w:rPr>
                <w:bCs/>
                <w:sz w:val="16"/>
                <w:szCs w:val="16"/>
              </w:rPr>
            </w:pPr>
          </w:p>
        </w:tc>
        <w:tc>
          <w:tcPr>
            <w:tcW w:w="2534" w:type="dxa"/>
            <w:vAlign w:val="bottom"/>
          </w:tcPr>
          <w:p w14:paraId="278381F5" w14:textId="77777777" w:rsidR="00F80AC6" w:rsidRPr="00434C7E" w:rsidRDefault="00F80AC6" w:rsidP="00910680">
            <w:pPr>
              <w:rPr>
                <w:bCs/>
                <w:sz w:val="16"/>
                <w:szCs w:val="16"/>
              </w:rPr>
            </w:pPr>
          </w:p>
        </w:tc>
      </w:tr>
    </w:tbl>
    <w:p w14:paraId="31D2773D" w14:textId="77777777" w:rsidR="00F80AC6" w:rsidRDefault="00F80AC6" w:rsidP="00F80AC6"/>
    <w:p w14:paraId="72352D75" w14:textId="77777777" w:rsidR="00F80AC6" w:rsidRDefault="00F80AC6" w:rsidP="00F80AC6">
      <w:pPr>
        <w:rPr>
          <w:b/>
        </w:rPr>
      </w:pPr>
      <w:r>
        <w:rPr>
          <w:b/>
        </w:rPr>
        <w:t>Overige data</w:t>
      </w:r>
    </w:p>
    <w:tbl>
      <w:tblPr>
        <w:tblW w:w="792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476"/>
        <w:gridCol w:w="2455"/>
        <w:gridCol w:w="2455"/>
        <w:gridCol w:w="2534"/>
      </w:tblGrid>
      <w:tr w:rsidR="00F80AC6" w14:paraId="4D42C42C" w14:textId="77777777" w:rsidTr="00910680">
        <w:tc>
          <w:tcPr>
            <w:tcW w:w="475" w:type="dxa"/>
            <w:vAlign w:val="bottom"/>
          </w:tcPr>
          <w:p w14:paraId="7D1DDA96" w14:textId="77777777" w:rsidR="00F80AC6" w:rsidRDefault="00F80AC6" w:rsidP="00910680">
            <w:r>
              <w:rPr>
                <w:b/>
                <w:sz w:val="16"/>
                <w:szCs w:val="16"/>
              </w:rPr>
              <w:t>Nr.</w:t>
            </w:r>
          </w:p>
        </w:tc>
        <w:tc>
          <w:tcPr>
            <w:tcW w:w="2455" w:type="dxa"/>
            <w:vAlign w:val="bottom"/>
          </w:tcPr>
          <w:p w14:paraId="7D579AB5" w14:textId="77777777" w:rsidR="00F80AC6" w:rsidRDefault="00F80AC6" w:rsidP="00910680">
            <w:r>
              <w:rPr>
                <w:b/>
                <w:sz w:val="16"/>
                <w:szCs w:val="16"/>
              </w:rPr>
              <w:t>Omschrijving</w:t>
            </w:r>
          </w:p>
        </w:tc>
        <w:tc>
          <w:tcPr>
            <w:tcW w:w="2455" w:type="dxa"/>
            <w:vAlign w:val="bottom"/>
          </w:tcPr>
          <w:p w14:paraId="24D71973" w14:textId="77777777" w:rsidR="00F80AC6" w:rsidRDefault="00F80AC6" w:rsidP="00910680">
            <w:r>
              <w:rPr>
                <w:b/>
                <w:sz w:val="16"/>
                <w:szCs w:val="16"/>
              </w:rPr>
              <w:t>Toelichting en eisen</w:t>
            </w:r>
          </w:p>
        </w:tc>
        <w:tc>
          <w:tcPr>
            <w:tcW w:w="2534" w:type="dxa"/>
            <w:vAlign w:val="bottom"/>
          </w:tcPr>
          <w:p w14:paraId="6AF828D1" w14:textId="77777777" w:rsidR="00F80AC6" w:rsidRDefault="00F80AC6" w:rsidP="00910680">
            <w:r>
              <w:rPr>
                <w:b/>
                <w:sz w:val="16"/>
                <w:szCs w:val="16"/>
              </w:rPr>
              <w:t>Datum/periode</w:t>
            </w:r>
          </w:p>
        </w:tc>
      </w:tr>
      <w:tr w:rsidR="00F80AC6" w14:paraId="50153CB5" w14:textId="77777777" w:rsidTr="00910680">
        <w:tc>
          <w:tcPr>
            <w:tcW w:w="475" w:type="dxa"/>
            <w:vAlign w:val="bottom"/>
          </w:tcPr>
          <w:p w14:paraId="156CBBB5" w14:textId="77777777" w:rsidR="00F80AC6" w:rsidRDefault="00F80AC6" w:rsidP="00910680">
            <w:pPr>
              <w:rPr>
                <w:b/>
                <w:sz w:val="16"/>
                <w:szCs w:val="16"/>
              </w:rPr>
            </w:pPr>
          </w:p>
        </w:tc>
        <w:tc>
          <w:tcPr>
            <w:tcW w:w="2455" w:type="dxa"/>
            <w:vAlign w:val="bottom"/>
          </w:tcPr>
          <w:p w14:paraId="0769BB91" w14:textId="77777777" w:rsidR="00F80AC6" w:rsidRDefault="00F80AC6" w:rsidP="00910680">
            <w:pPr>
              <w:rPr>
                <w:b/>
                <w:sz w:val="16"/>
                <w:szCs w:val="16"/>
              </w:rPr>
            </w:pPr>
            <w:r w:rsidRPr="00420C21">
              <w:rPr>
                <w:b/>
                <w:sz w:val="16"/>
                <w:szCs w:val="16"/>
                <w:highlight w:val="yellow"/>
              </w:rPr>
              <w:t>###in overleg nader te bepalen</w:t>
            </w:r>
          </w:p>
        </w:tc>
        <w:tc>
          <w:tcPr>
            <w:tcW w:w="2455" w:type="dxa"/>
            <w:vAlign w:val="bottom"/>
          </w:tcPr>
          <w:p w14:paraId="7E4D4E9D" w14:textId="77777777" w:rsidR="00F80AC6" w:rsidRDefault="00F80AC6" w:rsidP="00910680">
            <w:pPr>
              <w:rPr>
                <w:b/>
                <w:sz w:val="16"/>
                <w:szCs w:val="16"/>
              </w:rPr>
            </w:pPr>
          </w:p>
        </w:tc>
        <w:tc>
          <w:tcPr>
            <w:tcW w:w="2534" w:type="dxa"/>
            <w:vAlign w:val="bottom"/>
          </w:tcPr>
          <w:p w14:paraId="76CDCBED" w14:textId="77777777" w:rsidR="00F80AC6" w:rsidRDefault="00F80AC6" w:rsidP="00910680">
            <w:pPr>
              <w:rPr>
                <w:b/>
                <w:sz w:val="16"/>
                <w:szCs w:val="16"/>
              </w:rPr>
            </w:pPr>
          </w:p>
        </w:tc>
      </w:tr>
    </w:tbl>
    <w:p w14:paraId="59C6BE19" w14:textId="77777777" w:rsidR="00F80AC6" w:rsidRDefault="00F80AC6" w:rsidP="00F80AC6"/>
    <w:p w14:paraId="3877B6D3" w14:textId="77777777" w:rsidR="00F80AC6" w:rsidRDefault="00F80AC6" w:rsidP="00F80AC6">
      <w:pPr>
        <w:sectPr w:rsidR="00F80AC6" w:rsidSect="00EA02D4">
          <w:headerReference w:type="default" r:id="rId9"/>
          <w:footerReference w:type="default" r:id="rId10"/>
          <w:pgSz w:w="11907" w:h="16839" w:code="9"/>
          <w:pgMar w:top="1570" w:right="1134" w:bottom="1418" w:left="3289" w:header="567" w:footer="340" w:gutter="0"/>
          <w:cols w:space="708"/>
          <w:docGrid w:linePitch="360"/>
        </w:sectPr>
      </w:pPr>
    </w:p>
    <w:p w14:paraId="63AD8C26" w14:textId="77777777" w:rsidR="00F80AC6" w:rsidRDefault="00F80AC6" w:rsidP="00F80AC6">
      <w:pPr>
        <w:pStyle w:val="Kop1"/>
        <w:ind w:hanging="1985"/>
      </w:pPr>
      <w:bookmarkStart w:id="2" w:name="_Toc83905602"/>
      <w:r>
        <w:lastRenderedPageBreak/>
        <w:t xml:space="preserve">ANNEX III </w:t>
      </w:r>
      <w:r>
        <w:tab/>
      </w:r>
      <w:r w:rsidRPr="00A30434">
        <w:t>Het acceptatieplan</w:t>
      </w:r>
      <w:bookmarkEnd w:id="2"/>
    </w:p>
    <w:p w14:paraId="13E6834C" w14:textId="77777777" w:rsidR="00F80AC6" w:rsidRDefault="00F80AC6" w:rsidP="00F80AC6"/>
    <w:p w14:paraId="0D47A6E5" w14:textId="77777777" w:rsidR="00F80AC6" w:rsidRPr="00A30434" w:rsidRDefault="00F80AC6" w:rsidP="00F80AC6">
      <w:pPr>
        <w:pStyle w:val="Titel"/>
        <w:rPr>
          <w:szCs w:val="28"/>
        </w:rPr>
      </w:pPr>
    </w:p>
    <w:p w14:paraId="10DA6015" w14:textId="77777777" w:rsidR="00F80AC6" w:rsidRDefault="00F80AC6" w:rsidP="00F80AC6"/>
    <w:tbl>
      <w:tblPr>
        <w:tblW w:w="9639" w:type="dxa"/>
        <w:tblInd w:w="-1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3065"/>
        <w:gridCol w:w="1578"/>
        <w:gridCol w:w="1578"/>
        <w:gridCol w:w="1336"/>
        <w:gridCol w:w="2082"/>
      </w:tblGrid>
      <w:tr w:rsidR="00F80AC6" w14:paraId="7AA96697" w14:textId="77777777" w:rsidTr="00910680">
        <w:tc>
          <w:tcPr>
            <w:tcW w:w="3065" w:type="dxa"/>
            <w:vAlign w:val="center"/>
          </w:tcPr>
          <w:p w14:paraId="24A4C4A5" w14:textId="77777777" w:rsidR="00F80AC6" w:rsidRDefault="00F80AC6" w:rsidP="00910680">
            <w:r>
              <w:rPr>
                <w:b/>
                <w:sz w:val="16"/>
                <w:szCs w:val="16"/>
              </w:rPr>
              <w:t>Document</w:t>
            </w:r>
            <w:r>
              <w:rPr>
                <w:b/>
                <w:sz w:val="16"/>
                <w:szCs w:val="16"/>
              </w:rPr>
              <w:br/>
              <w:t>(BO art. 12-1 sub a en c)</w:t>
            </w:r>
          </w:p>
        </w:tc>
        <w:tc>
          <w:tcPr>
            <w:tcW w:w="1578" w:type="dxa"/>
            <w:vAlign w:val="center"/>
          </w:tcPr>
          <w:p w14:paraId="6018BE90" w14:textId="77777777" w:rsidR="00F80AC6" w:rsidRDefault="00F80AC6" w:rsidP="00910680">
            <w:r>
              <w:rPr>
                <w:b/>
                <w:sz w:val="16"/>
                <w:szCs w:val="16"/>
              </w:rPr>
              <w:t>Uiterste datum indienen (BO art 12-1 sub b)</w:t>
            </w:r>
          </w:p>
        </w:tc>
        <w:tc>
          <w:tcPr>
            <w:tcW w:w="1578" w:type="dxa"/>
            <w:vAlign w:val="center"/>
          </w:tcPr>
          <w:p w14:paraId="3053853D" w14:textId="77777777" w:rsidR="00F80AC6" w:rsidRDefault="00F80AC6" w:rsidP="00910680">
            <w:r>
              <w:rPr>
                <w:b/>
                <w:sz w:val="16"/>
                <w:szCs w:val="16"/>
              </w:rPr>
              <w:t xml:space="preserve">Aantal exemplaren </w:t>
            </w:r>
            <w:r>
              <w:rPr>
                <w:b/>
                <w:sz w:val="16"/>
                <w:szCs w:val="16"/>
              </w:rPr>
              <w:br/>
              <w:t>(§ 23-2 UAV-GC 2005)</w:t>
            </w:r>
          </w:p>
        </w:tc>
        <w:tc>
          <w:tcPr>
            <w:tcW w:w="1336" w:type="dxa"/>
            <w:vAlign w:val="center"/>
          </w:tcPr>
          <w:p w14:paraId="0F2B305B" w14:textId="77777777" w:rsidR="00F80AC6" w:rsidRDefault="00F80AC6" w:rsidP="00910680">
            <w:r>
              <w:rPr>
                <w:b/>
                <w:sz w:val="16"/>
                <w:szCs w:val="16"/>
              </w:rPr>
              <w:t>Acceptatie-Termijn (BO art 12-1 sub e)</w:t>
            </w:r>
          </w:p>
        </w:tc>
        <w:tc>
          <w:tcPr>
            <w:tcW w:w="2082" w:type="dxa"/>
            <w:vAlign w:val="center"/>
          </w:tcPr>
          <w:p w14:paraId="06EAD992" w14:textId="77777777" w:rsidR="00F80AC6" w:rsidRDefault="00F80AC6" w:rsidP="00910680">
            <w:r>
              <w:rPr>
                <w:b/>
                <w:sz w:val="16"/>
                <w:szCs w:val="16"/>
              </w:rPr>
              <w:t>Eisen (aan document) / criteria</w:t>
            </w:r>
            <w:r>
              <w:rPr>
                <w:b/>
                <w:sz w:val="16"/>
                <w:szCs w:val="16"/>
              </w:rPr>
              <w:br/>
              <w:t>(BO art 12-1 sub d)</w:t>
            </w:r>
          </w:p>
        </w:tc>
      </w:tr>
      <w:tr w:rsidR="00F80AC6" w:rsidRPr="00A04D8B" w14:paraId="1425277C" w14:textId="77777777" w:rsidTr="00910680">
        <w:tc>
          <w:tcPr>
            <w:tcW w:w="3065" w:type="dxa"/>
            <w:vAlign w:val="center"/>
          </w:tcPr>
          <w:p w14:paraId="4FD1A3AB" w14:textId="77777777" w:rsidR="00F80AC6" w:rsidRDefault="00F80AC6" w:rsidP="00910680">
            <w:pPr>
              <w:rPr>
                <w:bCs/>
                <w:sz w:val="16"/>
                <w:szCs w:val="16"/>
              </w:rPr>
            </w:pPr>
            <w:r>
              <w:rPr>
                <w:bCs/>
                <w:sz w:val="16"/>
                <w:szCs w:val="16"/>
              </w:rPr>
              <w:t>Verificatie en validatieplan</w:t>
            </w:r>
          </w:p>
        </w:tc>
        <w:tc>
          <w:tcPr>
            <w:tcW w:w="1578" w:type="dxa"/>
            <w:vAlign w:val="center"/>
          </w:tcPr>
          <w:p w14:paraId="3880B7DB" w14:textId="77777777" w:rsidR="00F80AC6" w:rsidRDefault="00F80AC6" w:rsidP="00910680">
            <w:pPr>
              <w:rPr>
                <w:bCs/>
                <w:sz w:val="16"/>
                <w:szCs w:val="16"/>
              </w:rPr>
            </w:pPr>
            <w:r>
              <w:rPr>
                <w:bCs/>
                <w:sz w:val="16"/>
                <w:szCs w:val="16"/>
              </w:rPr>
              <w:t>voor aanvang werkzaamheden zie planning</w:t>
            </w:r>
          </w:p>
        </w:tc>
        <w:tc>
          <w:tcPr>
            <w:tcW w:w="1578" w:type="dxa"/>
            <w:vAlign w:val="center"/>
          </w:tcPr>
          <w:p w14:paraId="3D1A1324" w14:textId="77777777" w:rsidR="00F80AC6" w:rsidRDefault="00F80AC6" w:rsidP="00910680">
            <w:pPr>
              <w:rPr>
                <w:bCs/>
                <w:sz w:val="16"/>
                <w:szCs w:val="16"/>
              </w:rPr>
            </w:pPr>
            <w:r>
              <w:rPr>
                <w:bCs/>
                <w:sz w:val="16"/>
                <w:szCs w:val="16"/>
              </w:rPr>
              <w:t>digitaal</w:t>
            </w:r>
          </w:p>
        </w:tc>
        <w:tc>
          <w:tcPr>
            <w:tcW w:w="1336" w:type="dxa"/>
            <w:vAlign w:val="center"/>
          </w:tcPr>
          <w:p w14:paraId="2C5D29F7" w14:textId="77777777" w:rsidR="00F80AC6" w:rsidRDefault="00F80AC6" w:rsidP="00910680">
            <w:pPr>
              <w:rPr>
                <w:bCs/>
                <w:sz w:val="16"/>
                <w:szCs w:val="16"/>
              </w:rPr>
            </w:pPr>
            <w:r>
              <w:rPr>
                <w:bCs/>
                <w:sz w:val="16"/>
                <w:szCs w:val="16"/>
              </w:rPr>
              <w:t>15 werkdagen</w:t>
            </w:r>
          </w:p>
        </w:tc>
        <w:tc>
          <w:tcPr>
            <w:tcW w:w="2082" w:type="dxa"/>
            <w:vAlign w:val="center"/>
          </w:tcPr>
          <w:p w14:paraId="0D1FB310" w14:textId="77777777" w:rsidR="00F80AC6" w:rsidRDefault="00F80AC6" w:rsidP="00910680">
            <w:pPr>
              <w:rPr>
                <w:bCs/>
                <w:sz w:val="16"/>
                <w:szCs w:val="16"/>
              </w:rPr>
            </w:pPr>
            <w:r>
              <w:rPr>
                <w:bCs/>
                <w:sz w:val="16"/>
                <w:szCs w:val="16"/>
              </w:rPr>
              <w:t>Paragraaf 5.3 van VSP</w:t>
            </w:r>
          </w:p>
        </w:tc>
      </w:tr>
      <w:tr w:rsidR="00F80AC6" w:rsidRPr="00A04D8B" w14:paraId="257C1865" w14:textId="77777777" w:rsidTr="00910680">
        <w:tc>
          <w:tcPr>
            <w:tcW w:w="3065" w:type="dxa"/>
            <w:vAlign w:val="center"/>
          </w:tcPr>
          <w:p w14:paraId="70687C23" w14:textId="77777777" w:rsidR="00F80AC6" w:rsidRDefault="00F80AC6" w:rsidP="00910680">
            <w:pPr>
              <w:rPr>
                <w:bCs/>
                <w:sz w:val="16"/>
                <w:szCs w:val="16"/>
              </w:rPr>
            </w:pPr>
            <w:r>
              <w:rPr>
                <w:bCs/>
                <w:sz w:val="16"/>
                <w:szCs w:val="16"/>
              </w:rPr>
              <w:t>Voortgangsrapportage</w:t>
            </w:r>
          </w:p>
        </w:tc>
        <w:tc>
          <w:tcPr>
            <w:tcW w:w="1578" w:type="dxa"/>
            <w:vAlign w:val="center"/>
          </w:tcPr>
          <w:p w14:paraId="736F3E7A" w14:textId="77777777" w:rsidR="00F80AC6" w:rsidRPr="00A04D8B" w:rsidRDefault="00F80AC6" w:rsidP="00910680">
            <w:pPr>
              <w:rPr>
                <w:bCs/>
                <w:sz w:val="16"/>
                <w:szCs w:val="16"/>
              </w:rPr>
            </w:pPr>
            <w:r>
              <w:rPr>
                <w:bCs/>
                <w:sz w:val="16"/>
                <w:szCs w:val="16"/>
              </w:rPr>
              <w:t>7 dagen voorafgaand aan voortgangsoverleg</w:t>
            </w:r>
          </w:p>
        </w:tc>
        <w:tc>
          <w:tcPr>
            <w:tcW w:w="1578" w:type="dxa"/>
            <w:vAlign w:val="center"/>
          </w:tcPr>
          <w:p w14:paraId="0DBCC097" w14:textId="77777777" w:rsidR="00F80AC6" w:rsidRPr="00A04D8B" w:rsidRDefault="00F80AC6" w:rsidP="00910680">
            <w:pPr>
              <w:rPr>
                <w:bCs/>
                <w:sz w:val="16"/>
                <w:szCs w:val="16"/>
              </w:rPr>
            </w:pPr>
            <w:r>
              <w:rPr>
                <w:bCs/>
                <w:sz w:val="16"/>
                <w:szCs w:val="16"/>
              </w:rPr>
              <w:t>digitaal</w:t>
            </w:r>
          </w:p>
        </w:tc>
        <w:tc>
          <w:tcPr>
            <w:tcW w:w="1336" w:type="dxa"/>
            <w:vAlign w:val="center"/>
          </w:tcPr>
          <w:p w14:paraId="1D35147C" w14:textId="77777777" w:rsidR="00F80AC6" w:rsidRPr="00A04D8B" w:rsidRDefault="00F80AC6" w:rsidP="00910680">
            <w:pPr>
              <w:rPr>
                <w:bCs/>
                <w:sz w:val="16"/>
                <w:szCs w:val="16"/>
              </w:rPr>
            </w:pPr>
            <w:r>
              <w:rPr>
                <w:bCs/>
                <w:sz w:val="16"/>
                <w:szCs w:val="16"/>
              </w:rPr>
              <w:t>10 werkdagen</w:t>
            </w:r>
          </w:p>
        </w:tc>
        <w:tc>
          <w:tcPr>
            <w:tcW w:w="2082" w:type="dxa"/>
            <w:vAlign w:val="center"/>
          </w:tcPr>
          <w:p w14:paraId="185F924B" w14:textId="77777777" w:rsidR="00F80AC6" w:rsidRDefault="00F80AC6" w:rsidP="00910680">
            <w:pPr>
              <w:rPr>
                <w:bCs/>
                <w:sz w:val="16"/>
                <w:szCs w:val="16"/>
              </w:rPr>
            </w:pPr>
            <w:r>
              <w:rPr>
                <w:bCs/>
                <w:sz w:val="16"/>
                <w:szCs w:val="16"/>
              </w:rPr>
              <w:t>Paragraaf 2.3.1 van VSP</w:t>
            </w:r>
          </w:p>
        </w:tc>
      </w:tr>
      <w:tr w:rsidR="00F80AC6" w:rsidRPr="00995DCA" w14:paraId="22DB117B" w14:textId="77777777" w:rsidTr="00910680">
        <w:tc>
          <w:tcPr>
            <w:tcW w:w="3065" w:type="dxa"/>
            <w:vAlign w:val="bottom"/>
          </w:tcPr>
          <w:p w14:paraId="24C0A9AB" w14:textId="77777777" w:rsidR="00F80AC6" w:rsidRPr="00995DCA" w:rsidRDefault="00F80AC6" w:rsidP="00910680">
            <w:pPr>
              <w:rPr>
                <w:bCs/>
                <w:sz w:val="16"/>
                <w:szCs w:val="16"/>
              </w:rPr>
            </w:pPr>
            <w:r w:rsidRPr="00995DCA">
              <w:rPr>
                <w:bCs/>
                <w:sz w:val="16"/>
                <w:szCs w:val="16"/>
              </w:rPr>
              <w:t>Planning</w:t>
            </w:r>
          </w:p>
        </w:tc>
        <w:tc>
          <w:tcPr>
            <w:tcW w:w="1578" w:type="dxa"/>
            <w:vAlign w:val="bottom"/>
          </w:tcPr>
          <w:p w14:paraId="0E39C9D5" w14:textId="77777777" w:rsidR="00F80AC6" w:rsidRPr="00995DCA" w:rsidRDefault="00F80AC6" w:rsidP="00910680">
            <w:pPr>
              <w:rPr>
                <w:bCs/>
                <w:sz w:val="16"/>
                <w:szCs w:val="16"/>
              </w:rPr>
            </w:pPr>
            <w:r>
              <w:rPr>
                <w:bCs/>
                <w:sz w:val="16"/>
                <w:szCs w:val="16"/>
              </w:rPr>
              <w:t>7 dagen na opdracht</w:t>
            </w:r>
          </w:p>
        </w:tc>
        <w:tc>
          <w:tcPr>
            <w:tcW w:w="1578" w:type="dxa"/>
            <w:vAlign w:val="bottom"/>
          </w:tcPr>
          <w:p w14:paraId="5A00B982" w14:textId="77777777" w:rsidR="00F80AC6" w:rsidRPr="00995DCA" w:rsidRDefault="00F80AC6" w:rsidP="00910680">
            <w:pPr>
              <w:rPr>
                <w:bCs/>
                <w:sz w:val="16"/>
                <w:szCs w:val="16"/>
              </w:rPr>
            </w:pPr>
            <w:r>
              <w:rPr>
                <w:bCs/>
                <w:sz w:val="16"/>
                <w:szCs w:val="16"/>
              </w:rPr>
              <w:t>digitaal</w:t>
            </w:r>
          </w:p>
        </w:tc>
        <w:tc>
          <w:tcPr>
            <w:tcW w:w="1336" w:type="dxa"/>
            <w:vAlign w:val="bottom"/>
          </w:tcPr>
          <w:p w14:paraId="68D994DA" w14:textId="77777777" w:rsidR="00F80AC6" w:rsidRPr="00995DCA" w:rsidRDefault="00F80AC6" w:rsidP="00910680">
            <w:pPr>
              <w:rPr>
                <w:bCs/>
                <w:sz w:val="16"/>
                <w:szCs w:val="16"/>
              </w:rPr>
            </w:pPr>
            <w:r>
              <w:rPr>
                <w:bCs/>
                <w:sz w:val="16"/>
                <w:szCs w:val="16"/>
              </w:rPr>
              <w:t>5 werkdagen</w:t>
            </w:r>
          </w:p>
        </w:tc>
        <w:tc>
          <w:tcPr>
            <w:tcW w:w="2082" w:type="dxa"/>
            <w:vAlign w:val="bottom"/>
          </w:tcPr>
          <w:p w14:paraId="7E306D39" w14:textId="77777777" w:rsidR="00F80AC6" w:rsidRPr="00995DCA" w:rsidRDefault="00F80AC6" w:rsidP="00910680">
            <w:pPr>
              <w:rPr>
                <w:bCs/>
                <w:sz w:val="16"/>
                <w:szCs w:val="16"/>
              </w:rPr>
            </w:pPr>
            <w:r>
              <w:rPr>
                <w:bCs/>
                <w:sz w:val="16"/>
                <w:szCs w:val="16"/>
              </w:rPr>
              <w:t>Paragraaf 3.1 van VSP</w:t>
            </w:r>
          </w:p>
        </w:tc>
      </w:tr>
      <w:tr w:rsidR="00F80AC6" w:rsidRPr="00434C7E" w14:paraId="76E98268" w14:textId="77777777" w:rsidTr="00910680">
        <w:tc>
          <w:tcPr>
            <w:tcW w:w="3065" w:type="dxa"/>
            <w:vAlign w:val="bottom"/>
          </w:tcPr>
          <w:p w14:paraId="493A5335" w14:textId="77777777" w:rsidR="00F80AC6" w:rsidRDefault="00F80AC6" w:rsidP="00910680">
            <w:pPr>
              <w:rPr>
                <w:bCs/>
                <w:sz w:val="16"/>
                <w:szCs w:val="16"/>
              </w:rPr>
            </w:pPr>
            <w:r>
              <w:rPr>
                <w:bCs/>
                <w:sz w:val="16"/>
                <w:szCs w:val="16"/>
              </w:rPr>
              <w:t>Technisch constructiedossier per installatie</w:t>
            </w:r>
          </w:p>
        </w:tc>
        <w:tc>
          <w:tcPr>
            <w:tcW w:w="1578" w:type="dxa"/>
            <w:vAlign w:val="bottom"/>
          </w:tcPr>
          <w:p w14:paraId="5D96E295" w14:textId="77777777" w:rsidR="00F80AC6" w:rsidRPr="00434C7E" w:rsidRDefault="00F80AC6" w:rsidP="00910680">
            <w:pPr>
              <w:rPr>
                <w:bCs/>
                <w:sz w:val="16"/>
                <w:szCs w:val="16"/>
              </w:rPr>
            </w:pPr>
            <w:r>
              <w:rPr>
                <w:bCs/>
                <w:sz w:val="16"/>
                <w:szCs w:val="16"/>
              </w:rPr>
              <w:t>Zie planning</w:t>
            </w:r>
          </w:p>
        </w:tc>
        <w:tc>
          <w:tcPr>
            <w:tcW w:w="1578" w:type="dxa"/>
            <w:vAlign w:val="bottom"/>
          </w:tcPr>
          <w:p w14:paraId="007F4F2A" w14:textId="77777777" w:rsidR="00F80AC6" w:rsidRPr="00434C7E" w:rsidRDefault="00F80AC6" w:rsidP="00910680">
            <w:pPr>
              <w:rPr>
                <w:bCs/>
                <w:sz w:val="16"/>
                <w:szCs w:val="16"/>
              </w:rPr>
            </w:pPr>
            <w:r>
              <w:rPr>
                <w:bCs/>
                <w:sz w:val="16"/>
                <w:szCs w:val="16"/>
              </w:rPr>
              <w:t>digitaal</w:t>
            </w:r>
          </w:p>
        </w:tc>
        <w:tc>
          <w:tcPr>
            <w:tcW w:w="1336" w:type="dxa"/>
            <w:vAlign w:val="bottom"/>
          </w:tcPr>
          <w:p w14:paraId="2F0CBA5A" w14:textId="77777777" w:rsidR="00F80AC6" w:rsidRPr="00434C7E" w:rsidRDefault="00F80AC6" w:rsidP="00910680">
            <w:pPr>
              <w:rPr>
                <w:bCs/>
                <w:sz w:val="16"/>
                <w:szCs w:val="16"/>
              </w:rPr>
            </w:pPr>
            <w:r>
              <w:rPr>
                <w:bCs/>
                <w:sz w:val="16"/>
                <w:szCs w:val="16"/>
              </w:rPr>
              <w:t>15 werkdagen</w:t>
            </w:r>
          </w:p>
        </w:tc>
        <w:tc>
          <w:tcPr>
            <w:tcW w:w="2082" w:type="dxa"/>
            <w:vAlign w:val="bottom"/>
          </w:tcPr>
          <w:p w14:paraId="1655DC1A" w14:textId="77777777" w:rsidR="00F80AC6" w:rsidRPr="00434C7E" w:rsidRDefault="00F80AC6" w:rsidP="00910680">
            <w:pPr>
              <w:rPr>
                <w:bCs/>
                <w:sz w:val="16"/>
                <w:szCs w:val="16"/>
              </w:rPr>
            </w:pPr>
            <w:r>
              <w:rPr>
                <w:bCs/>
                <w:sz w:val="16"/>
                <w:szCs w:val="16"/>
              </w:rPr>
              <w:t>Paragraaf 5.4 van VSP</w:t>
            </w:r>
          </w:p>
        </w:tc>
      </w:tr>
      <w:tr w:rsidR="00F80AC6" w:rsidRPr="00434C7E" w14:paraId="03899B45" w14:textId="77777777" w:rsidTr="00910680">
        <w:tc>
          <w:tcPr>
            <w:tcW w:w="3065" w:type="dxa"/>
            <w:vAlign w:val="bottom"/>
          </w:tcPr>
          <w:p w14:paraId="773CD7BC" w14:textId="77777777" w:rsidR="00F80AC6" w:rsidRDefault="00F80AC6" w:rsidP="00910680">
            <w:pPr>
              <w:rPr>
                <w:bCs/>
                <w:sz w:val="16"/>
                <w:szCs w:val="16"/>
              </w:rPr>
            </w:pPr>
            <w:r>
              <w:rPr>
                <w:bCs/>
                <w:sz w:val="16"/>
                <w:szCs w:val="16"/>
              </w:rPr>
              <w:t>Opleverdossier</w:t>
            </w:r>
          </w:p>
        </w:tc>
        <w:tc>
          <w:tcPr>
            <w:tcW w:w="1578" w:type="dxa"/>
            <w:vAlign w:val="bottom"/>
          </w:tcPr>
          <w:p w14:paraId="742D4AF1" w14:textId="77777777" w:rsidR="00F80AC6" w:rsidRPr="00434C7E" w:rsidRDefault="00F80AC6" w:rsidP="00910680">
            <w:pPr>
              <w:rPr>
                <w:bCs/>
                <w:sz w:val="16"/>
                <w:szCs w:val="16"/>
              </w:rPr>
            </w:pPr>
            <w:r>
              <w:rPr>
                <w:bCs/>
                <w:sz w:val="16"/>
                <w:szCs w:val="16"/>
              </w:rPr>
              <w:t>Zie planning</w:t>
            </w:r>
          </w:p>
        </w:tc>
        <w:tc>
          <w:tcPr>
            <w:tcW w:w="1578" w:type="dxa"/>
            <w:vAlign w:val="bottom"/>
          </w:tcPr>
          <w:p w14:paraId="08A1054D" w14:textId="77777777" w:rsidR="00F80AC6" w:rsidRPr="00434C7E" w:rsidRDefault="00F80AC6" w:rsidP="00910680">
            <w:pPr>
              <w:rPr>
                <w:bCs/>
                <w:sz w:val="16"/>
                <w:szCs w:val="16"/>
              </w:rPr>
            </w:pPr>
            <w:r>
              <w:rPr>
                <w:bCs/>
                <w:sz w:val="16"/>
                <w:szCs w:val="16"/>
              </w:rPr>
              <w:t>in overleg met opdrachtgever</w:t>
            </w:r>
          </w:p>
        </w:tc>
        <w:tc>
          <w:tcPr>
            <w:tcW w:w="1336" w:type="dxa"/>
            <w:vAlign w:val="bottom"/>
          </w:tcPr>
          <w:p w14:paraId="2455174B" w14:textId="77777777" w:rsidR="00F80AC6" w:rsidRPr="00434C7E" w:rsidRDefault="00F80AC6" w:rsidP="00910680">
            <w:pPr>
              <w:rPr>
                <w:bCs/>
                <w:sz w:val="16"/>
                <w:szCs w:val="16"/>
              </w:rPr>
            </w:pPr>
            <w:r>
              <w:rPr>
                <w:bCs/>
                <w:sz w:val="16"/>
                <w:szCs w:val="16"/>
              </w:rPr>
              <w:t>28 dagen</w:t>
            </w:r>
          </w:p>
        </w:tc>
        <w:tc>
          <w:tcPr>
            <w:tcW w:w="2082" w:type="dxa"/>
            <w:vAlign w:val="bottom"/>
          </w:tcPr>
          <w:p w14:paraId="6F6B5430" w14:textId="77777777" w:rsidR="00F80AC6" w:rsidRPr="00434C7E" w:rsidRDefault="00F80AC6" w:rsidP="00910680">
            <w:pPr>
              <w:rPr>
                <w:bCs/>
                <w:sz w:val="16"/>
                <w:szCs w:val="16"/>
              </w:rPr>
            </w:pPr>
            <w:r>
              <w:rPr>
                <w:bCs/>
                <w:sz w:val="16"/>
                <w:szCs w:val="16"/>
              </w:rPr>
              <w:t>Paragraaf 5.4 van VSP</w:t>
            </w:r>
          </w:p>
        </w:tc>
      </w:tr>
    </w:tbl>
    <w:p w14:paraId="511653D9" w14:textId="77777777" w:rsidR="00F80AC6" w:rsidRDefault="00F80AC6" w:rsidP="00F80AC6"/>
    <w:p w14:paraId="609B84FF" w14:textId="77777777" w:rsidR="00F80AC6" w:rsidRDefault="00F80AC6" w:rsidP="00F80AC6">
      <w:pPr>
        <w:spacing w:line="276" w:lineRule="auto"/>
      </w:pPr>
      <w:r>
        <w:br w:type="page"/>
      </w:r>
    </w:p>
    <w:p w14:paraId="494A0A52" w14:textId="77777777" w:rsidR="00F80AC6" w:rsidRDefault="00F80AC6" w:rsidP="00F80AC6">
      <w:pPr>
        <w:pStyle w:val="Kop1"/>
        <w:ind w:hanging="1985"/>
      </w:pPr>
      <w:bookmarkStart w:id="3" w:name="_Toc83905603"/>
      <w:r>
        <w:lastRenderedPageBreak/>
        <w:t xml:space="preserve">ANNEX IV </w:t>
      </w:r>
      <w:r>
        <w:tab/>
        <w:t>Het toetsingsplan ontwerpwerkzaamheden</w:t>
      </w:r>
      <w:bookmarkEnd w:id="3"/>
    </w:p>
    <w:p w14:paraId="387AC3E8" w14:textId="77777777" w:rsidR="00F80AC6" w:rsidRDefault="00F80AC6" w:rsidP="00F80AC6"/>
    <w:p w14:paraId="58BA6622" w14:textId="77777777" w:rsidR="00F80AC6" w:rsidRDefault="00F80AC6" w:rsidP="00F80AC6"/>
    <w:p w14:paraId="01ED11CE" w14:textId="77777777" w:rsidR="00F80AC6" w:rsidRPr="00E501ED" w:rsidRDefault="00F80AC6" w:rsidP="00F80AC6">
      <w:pPr>
        <w:rPr>
          <w:b/>
          <w:bCs/>
        </w:rPr>
      </w:pPr>
      <w:r>
        <w:rPr>
          <w:b/>
          <w:bCs/>
        </w:rPr>
        <w:t>Niet van toepassing</w:t>
      </w:r>
    </w:p>
    <w:p w14:paraId="7ED0AB14" w14:textId="77777777" w:rsidR="00F80AC6" w:rsidRPr="00F1052C" w:rsidRDefault="00F80AC6" w:rsidP="00F80AC6"/>
    <w:p w14:paraId="264014A8" w14:textId="77777777" w:rsidR="00F80AC6" w:rsidRPr="00F1052C" w:rsidRDefault="00F80AC6" w:rsidP="00F80AC6">
      <w:pPr>
        <w:sectPr w:rsidR="00F80AC6" w:rsidRPr="00F1052C" w:rsidSect="00EA02D4">
          <w:headerReference w:type="default" r:id="rId11"/>
          <w:footerReference w:type="default" r:id="rId12"/>
          <w:pgSz w:w="11906" w:h="16838"/>
          <w:pgMar w:top="1860" w:right="1134" w:bottom="1418" w:left="3289" w:header="709" w:footer="403" w:gutter="0"/>
          <w:cols w:space="708"/>
          <w:docGrid w:linePitch="360"/>
        </w:sectPr>
      </w:pPr>
    </w:p>
    <w:p w14:paraId="03653B4A" w14:textId="77777777" w:rsidR="00F80AC6" w:rsidRDefault="00F80AC6" w:rsidP="00F80AC6">
      <w:pPr>
        <w:pStyle w:val="Kop1"/>
        <w:ind w:hanging="1985"/>
      </w:pPr>
      <w:bookmarkStart w:id="4" w:name="_Toc83905604"/>
      <w:r>
        <w:lastRenderedPageBreak/>
        <w:t xml:space="preserve">ANNEX V  </w:t>
      </w:r>
      <w:r>
        <w:tab/>
        <w:t>De vrijkomende materialen</w:t>
      </w:r>
      <w:bookmarkEnd w:id="4"/>
    </w:p>
    <w:p w14:paraId="5DA03995" w14:textId="77777777" w:rsidR="00F80AC6" w:rsidRDefault="00F80AC6" w:rsidP="00F80AC6"/>
    <w:p w14:paraId="66CDEFB4" w14:textId="77777777" w:rsidR="00F80AC6" w:rsidRDefault="00F80AC6" w:rsidP="00F80AC6">
      <w:pPr>
        <w:tabs>
          <w:tab w:val="left" w:pos="7655"/>
        </w:tabs>
        <w:rPr>
          <w:u w:val="single"/>
        </w:rPr>
      </w:pPr>
      <w:r>
        <w:tab/>
      </w:r>
    </w:p>
    <w:p w14:paraId="0571BFC9" w14:textId="77777777" w:rsidR="00F80AC6" w:rsidRDefault="00F80AC6" w:rsidP="00F80AC6"/>
    <w:p w14:paraId="77D72B01" w14:textId="77777777" w:rsidR="00F80AC6" w:rsidRDefault="00F80AC6" w:rsidP="00F80AC6">
      <w:pPr>
        <w:pStyle w:val="Titel"/>
      </w:pPr>
      <w:r>
        <w:t>Artikel 1</w:t>
      </w:r>
      <w:r>
        <w:tab/>
        <w:t>Vrijkomende materialen</w:t>
      </w:r>
    </w:p>
    <w:p w14:paraId="1499ACEB" w14:textId="77777777" w:rsidR="00F80AC6" w:rsidRDefault="00F80AC6" w:rsidP="00F80AC6"/>
    <w:p w14:paraId="668B680B" w14:textId="77777777" w:rsidR="00F80AC6" w:rsidRDefault="00F80AC6" w:rsidP="00F80AC6">
      <w:pPr>
        <w:ind w:left="360" w:hanging="360"/>
      </w:pPr>
      <w:r>
        <w:t>1</w:t>
      </w:r>
      <w:r>
        <w:tab/>
        <w:t>Onder vrijkomende materialen worden verstaan alle materialen die bij het verrichten van de Werkzaamheden uit hun uitgangspositie worden verplaatst (b.v. door ontgraven, breken, slopen, frezen, opnemen enz.). Ook vrijkomende grond en baggerspecie wordt beschouwd als vrijkomend materiaal.</w:t>
      </w:r>
    </w:p>
    <w:p w14:paraId="0D236270" w14:textId="77777777" w:rsidR="00F80AC6" w:rsidRDefault="00F80AC6" w:rsidP="00F80AC6">
      <w:pPr>
        <w:ind w:left="360" w:hanging="360"/>
      </w:pPr>
    </w:p>
    <w:p w14:paraId="21842081" w14:textId="77777777" w:rsidR="00F80AC6" w:rsidRDefault="00F80AC6" w:rsidP="00F80AC6">
      <w:pPr>
        <w:ind w:left="360" w:hanging="360"/>
      </w:pPr>
      <w:r>
        <w:t>2</w:t>
      </w:r>
      <w:r>
        <w:tab/>
        <w:t>Vrijkomende materialen dienen zoveel mogelijk nuttig binnen het Werk, dan wel elders te worden toegepast.</w:t>
      </w:r>
    </w:p>
    <w:p w14:paraId="64DFC915" w14:textId="77777777" w:rsidR="00F80AC6" w:rsidRDefault="00F80AC6" w:rsidP="00F80AC6">
      <w:pPr>
        <w:ind w:left="360" w:hanging="360"/>
      </w:pPr>
    </w:p>
    <w:p w14:paraId="78320AC2" w14:textId="77777777" w:rsidR="00F80AC6" w:rsidRDefault="00F80AC6" w:rsidP="00F80AC6">
      <w:pPr>
        <w:ind w:left="360" w:hanging="360"/>
      </w:pPr>
      <w:r>
        <w:t>3</w:t>
      </w:r>
      <w:r>
        <w:tab/>
        <w:t>Vrijkomende materialen die wettelijk niet mogen worden toegepast of in het Werk niet nuttig kunnen worden toegepast, worden, tenzij anders in deze Overeenkomst is vastgelegd, eigendom van de Opdrachtnemer.</w:t>
      </w:r>
    </w:p>
    <w:p w14:paraId="32D3B667" w14:textId="77777777" w:rsidR="00F80AC6" w:rsidRDefault="00F80AC6" w:rsidP="00F80AC6">
      <w:pPr>
        <w:ind w:left="360" w:hanging="360"/>
      </w:pPr>
    </w:p>
    <w:p w14:paraId="7F09660E" w14:textId="77777777" w:rsidR="00F80AC6" w:rsidRDefault="00F80AC6" w:rsidP="00F80AC6">
      <w:pPr>
        <w:ind w:left="360" w:hanging="360"/>
      </w:pPr>
      <w:r>
        <w:t>4</w:t>
      </w:r>
      <w:r>
        <w:tab/>
        <w:t>De vrijkomende materialen die eigendom worden van de Opdrachtnemer dienen, tenzij anders in deze Overeenkomst is vastgelegd, direct van het werkterrein te worden afgevoerd, waar van toepassing door een erkende vervoerder die voorkomt op de VIHB lijst van nationaal erkende afvalvervoerders.</w:t>
      </w:r>
    </w:p>
    <w:p w14:paraId="269D22B8" w14:textId="77777777" w:rsidR="00F80AC6" w:rsidRDefault="00F80AC6" w:rsidP="00F80AC6">
      <w:pPr>
        <w:ind w:left="360" w:hanging="360"/>
      </w:pPr>
    </w:p>
    <w:p w14:paraId="7549BB97" w14:textId="77777777" w:rsidR="00F80AC6" w:rsidRDefault="00F80AC6" w:rsidP="00F80AC6">
      <w:pPr>
        <w:ind w:left="360" w:hanging="360"/>
      </w:pPr>
      <w:r>
        <w:t>5</w:t>
      </w:r>
      <w:r>
        <w:tab/>
        <w:t>Op het moment dat de vrijkomende materialen van het werkterrein worden verwijderd, worden deze vrijkomende materialen geacht te zijn geleverd, zoals bedoeld in artikel 3:84 BW.</w:t>
      </w:r>
    </w:p>
    <w:p w14:paraId="28AE8C63" w14:textId="77777777" w:rsidR="00F80AC6" w:rsidRDefault="00F80AC6" w:rsidP="00F80AC6">
      <w:pPr>
        <w:ind w:left="360" w:hanging="360"/>
      </w:pPr>
      <w:r>
        <w:t xml:space="preserve"> </w:t>
      </w:r>
    </w:p>
    <w:p w14:paraId="4B4C879C" w14:textId="77777777" w:rsidR="00F80AC6" w:rsidRDefault="00F80AC6" w:rsidP="00F80AC6">
      <w:pPr>
        <w:pStyle w:val="Titel"/>
      </w:pPr>
      <w:r>
        <w:t>Artikel 2</w:t>
      </w:r>
      <w:r>
        <w:tab/>
        <w:t>Uitzonderingen</w:t>
      </w:r>
    </w:p>
    <w:p w14:paraId="51FB36C0" w14:textId="77777777" w:rsidR="00F80AC6" w:rsidRDefault="00F80AC6" w:rsidP="00F80AC6">
      <w:pPr>
        <w:ind w:left="360" w:hanging="360"/>
      </w:pPr>
    </w:p>
    <w:p w14:paraId="2D703DBE" w14:textId="77777777" w:rsidR="00F80AC6" w:rsidRDefault="00F80AC6" w:rsidP="00F80AC6">
      <w:pPr>
        <w:ind w:left="360" w:hanging="360"/>
      </w:pPr>
      <w:r>
        <w:t>1</w:t>
      </w:r>
      <w:r>
        <w:tab/>
        <w:t>De volgende vrijkomende materialen die van het werkterrein worden verwijderd, worden geen eigendom van de Opdrachtnemer:</w:t>
      </w:r>
    </w:p>
    <w:p w14:paraId="45FD5B45" w14:textId="77777777" w:rsidR="00F80AC6" w:rsidRDefault="00F80AC6" w:rsidP="00F80AC6">
      <w:pPr>
        <w:ind w:left="360" w:hanging="360"/>
      </w:pPr>
    </w:p>
    <w:tbl>
      <w:tblPr>
        <w:tblW w:w="7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467"/>
        <w:gridCol w:w="7309"/>
      </w:tblGrid>
      <w:tr w:rsidR="00F80AC6" w14:paraId="156006B7" w14:textId="77777777" w:rsidTr="00910680">
        <w:tc>
          <w:tcPr>
            <w:tcW w:w="467" w:type="dxa"/>
            <w:vAlign w:val="bottom"/>
          </w:tcPr>
          <w:p w14:paraId="23A33737" w14:textId="77777777" w:rsidR="00F80AC6" w:rsidRDefault="00F80AC6" w:rsidP="00910680">
            <w:proofErr w:type="spellStart"/>
            <w:r>
              <w:rPr>
                <w:b/>
                <w:sz w:val="16"/>
                <w:szCs w:val="16"/>
              </w:rPr>
              <w:t>Nr</w:t>
            </w:r>
            <w:proofErr w:type="spellEnd"/>
          </w:p>
        </w:tc>
        <w:tc>
          <w:tcPr>
            <w:tcW w:w="7309" w:type="dxa"/>
            <w:vAlign w:val="bottom"/>
          </w:tcPr>
          <w:p w14:paraId="478A07F4" w14:textId="77777777" w:rsidR="00F80AC6" w:rsidRDefault="00F80AC6" w:rsidP="00910680">
            <w:r>
              <w:rPr>
                <w:b/>
                <w:sz w:val="16"/>
                <w:szCs w:val="16"/>
              </w:rPr>
              <w:t>Omschrijving</w:t>
            </w:r>
          </w:p>
        </w:tc>
      </w:tr>
      <w:tr w:rsidR="00F80AC6" w:rsidRPr="00434C7E" w14:paraId="47C62DA3" w14:textId="77777777" w:rsidTr="00910680">
        <w:tc>
          <w:tcPr>
            <w:tcW w:w="467" w:type="dxa"/>
            <w:vAlign w:val="bottom"/>
          </w:tcPr>
          <w:p w14:paraId="1FEE639D" w14:textId="77777777" w:rsidR="00F80AC6" w:rsidRPr="00434C7E" w:rsidRDefault="00F80AC6" w:rsidP="00910680">
            <w:pPr>
              <w:rPr>
                <w:bCs/>
                <w:sz w:val="16"/>
                <w:szCs w:val="16"/>
              </w:rPr>
            </w:pPr>
          </w:p>
        </w:tc>
        <w:tc>
          <w:tcPr>
            <w:tcW w:w="7309" w:type="dxa"/>
            <w:vAlign w:val="bottom"/>
          </w:tcPr>
          <w:p w14:paraId="17703C4E" w14:textId="77777777" w:rsidR="00F80AC6" w:rsidRPr="00434C7E" w:rsidRDefault="00F80AC6" w:rsidP="00910680">
            <w:pPr>
              <w:rPr>
                <w:bCs/>
                <w:sz w:val="16"/>
                <w:szCs w:val="16"/>
              </w:rPr>
            </w:pPr>
          </w:p>
        </w:tc>
      </w:tr>
      <w:tr w:rsidR="00F80AC6" w:rsidRPr="00434C7E" w14:paraId="5B3194C8" w14:textId="77777777" w:rsidTr="00910680">
        <w:tc>
          <w:tcPr>
            <w:tcW w:w="467" w:type="dxa"/>
            <w:vAlign w:val="bottom"/>
          </w:tcPr>
          <w:p w14:paraId="18D1B3FD" w14:textId="77777777" w:rsidR="00F80AC6" w:rsidRDefault="00F80AC6" w:rsidP="00910680">
            <w:pPr>
              <w:rPr>
                <w:bCs/>
                <w:sz w:val="16"/>
                <w:szCs w:val="16"/>
              </w:rPr>
            </w:pPr>
          </w:p>
        </w:tc>
        <w:tc>
          <w:tcPr>
            <w:tcW w:w="7309" w:type="dxa"/>
            <w:vAlign w:val="bottom"/>
          </w:tcPr>
          <w:p w14:paraId="3FF2A85C" w14:textId="77777777" w:rsidR="00F80AC6" w:rsidRDefault="00F80AC6" w:rsidP="00910680">
            <w:pPr>
              <w:rPr>
                <w:bCs/>
                <w:sz w:val="16"/>
                <w:szCs w:val="16"/>
              </w:rPr>
            </w:pPr>
          </w:p>
        </w:tc>
      </w:tr>
    </w:tbl>
    <w:p w14:paraId="1825A1D0" w14:textId="77777777" w:rsidR="00F80AC6" w:rsidRDefault="00F80AC6" w:rsidP="00F80AC6"/>
    <w:p w14:paraId="76BD6447" w14:textId="77777777" w:rsidR="00F80AC6" w:rsidRDefault="00F80AC6" w:rsidP="00F80AC6">
      <w:pPr>
        <w:spacing w:line="240" w:lineRule="auto"/>
      </w:pPr>
    </w:p>
    <w:p w14:paraId="5ABCEF14" w14:textId="77777777" w:rsidR="00F80AC6" w:rsidRDefault="00F80AC6" w:rsidP="00F80AC6">
      <w:pPr>
        <w:ind w:left="360" w:hanging="360"/>
      </w:pPr>
      <w:r>
        <w:t>2</w:t>
      </w:r>
      <w:r>
        <w:tab/>
        <w:t>De volgende vrijkomende materialen dienen te worden behandeld overeenkomstig het bepaalde in de Vraagspecificatie.</w:t>
      </w:r>
    </w:p>
    <w:p w14:paraId="1D2CB2B3" w14:textId="77777777" w:rsidR="00F80AC6" w:rsidRDefault="00F80AC6" w:rsidP="00F80AC6">
      <w:pPr>
        <w:ind w:left="360" w:hanging="360"/>
      </w:pPr>
    </w:p>
    <w:tbl>
      <w:tblPr>
        <w:tblW w:w="7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622"/>
        <w:gridCol w:w="4666"/>
        <w:gridCol w:w="2488"/>
      </w:tblGrid>
      <w:tr w:rsidR="00F80AC6" w14:paraId="4B35B636" w14:textId="77777777" w:rsidTr="00910680">
        <w:tc>
          <w:tcPr>
            <w:tcW w:w="622" w:type="dxa"/>
            <w:vAlign w:val="bottom"/>
          </w:tcPr>
          <w:p w14:paraId="56D04E19" w14:textId="77777777" w:rsidR="00F80AC6" w:rsidRDefault="00F80AC6" w:rsidP="00910680">
            <w:proofErr w:type="spellStart"/>
            <w:r>
              <w:rPr>
                <w:b/>
                <w:sz w:val="16"/>
                <w:szCs w:val="16"/>
              </w:rPr>
              <w:t>Nr</w:t>
            </w:r>
            <w:proofErr w:type="spellEnd"/>
          </w:p>
        </w:tc>
        <w:tc>
          <w:tcPr>
            <w:tcW w:w="4666" w:type="dxa"/>
            <w:vAlign w:val="bottom"/>
          </w:tcPr>
          <w:p w14:paraId="10510374" w14:textId="77777777" w:rsidR="00F80AC6" w:rsidRDefault="00F80AC6" w:rsidP="00910680">
            <w:r>
              <w:rPr>
                <w:b/>
                <w:sz w:val="16"/>
                <w:szCs w:val="16"/>
              </w:rPr>
              <w:t>Omschrijving</w:t>
            </w:r>
          </w:p>
        </w:tc>
        <w:tc>
          <w:tcPr>
            <w:tcW w:w="2488" w:type="dxa"/>
            <w:vAlign w:val="bottom"/>
          </w:tcPr>
          <w:p w14:paraId="0EFE41F9" w14:textId="77777777" w:rsidR="00F80AC6" w:rsidRDefault="00F80AC6" w:rsidP="00910680">
            <w:r>
              <w:rPr>
                <w:b/>
                <w:sz w:val="16"/>
                <w:szCs w:val="16"/>
              </w:rPr>
              <w:t>Verwijzing</w:t>
            </w:r>
          </w:p>
        </w:tc>
      </w:tr>
    </w:tbl>
    <w:p w14:paraId="669C1DC4" w14:textId="77777777" w:rsidR="00F80AC6" w:rsidRDefault="00F80AC6" w:rsidP="00F80AC6"/>
    <w:p w14:paraId="0E2ED47A" w14:textId="77777777" w:rsidR="00F80AC6" w:rsidRDefault="00F80AC6" w:rsidP="00F80AC6">
      <w:pPr>
        <w:sectPr w:rsidR="00F80AC6" w:rsidSect="00EA02D4">
          <w:headerReference w:type="default" r:id="rId13"/>
          <w:footerReference w:type="default" r:id="rId14"/>
          <w:pgSz w:w="11907" w:h="16839" w:code="9"/>
          <w:pgMar w:top="1444" w:right="1134" w:bottom="1418" w:left="3289" w:header="567" w:footer="340" w:gutter="0"/>
          <w:cols w:space="708"/>
          <w:docGrid w:linePitch="360"/>
        </w:sectPr>
      </w:pPr>
    </w:p>
    <w:p w14:paraId="359A11DB" w14:textId="77777777" w:rsidR="00F80AC6" w:rsidRDefault="00F80AC6" w:rsidP="00F80AC6">
      <w:pPr>
        <w:pStyle w:val="Kop1"/>
        <w:ind w:hanging="1985"/>
      </w:pPr>
      <w:bookmarkStart w:id="5" w:name="_Toc83905605"/>
      <w:r>
        <w:lastRenderedPageBreak/>
        <w:t xml:space="preserve">ANNEX VI </w:t>
      </w:r>
      <w:r>
        <w:tab/>
        <w:t>Het overzicht van werkzaamheden die door de Nevenopdrachtnemers worden verricht alsmede van de tijdstippen waarop zij worden uitgevoerd en coördinatieovereenkomst</w:t>
      </w:r>
      <w:bookmarkEnd w:id="5"/>
    </w:p>
    <w:p w14:paraId="72ABC79C" w14:textId="77777777" w:rsidR="00F80AC6" w:rsidRDefault="00F80AC6" w:rsidP="00F80AC6"/>
    <w:p w14:paraId="4315AFB2" w14:textId="77777777" w:rsidR="00F80AC6" w:rsidRDefault="00F80AC6" w:rsidP="00F80AC6">
      <w:pPr>
        <w:tabs>
          <w:tab w:val="left" w:pos="7655"/>
        </w:tabs>
        <w:rPr>
          <w:u w:val="single"/>
        </w:rPr>
      </w:pPr>
      <w:r>
        <w:tab/>
      </w:r>
    </w:p>
    <w:p w14:paraId="32021B9A" w14:textId="77777777" w:rsidR="00F80AC6" w:rsidRDefault="00F80AC6" w:rsidP="00F80AC6"/>
    <w:p w14:paraId="15E9B7EB" w14:textId="77777777" w:rsidR="00F80AC6" w:rsidRPr="00A30434" w:rsidRDefault="00F80AC6" w:rsidP="00F80AC6">
      <w:pPr>
        <w:pStyle w:val="Titel"/>
      </w:pPr>
      <w:r w:rsidRPr="00A30434">
        <w:rPr>
          <w:rStyle w:val="TitelChar"/>
        </w:rPr>
        <w:t>Artikel 1</w:t>
      </w:r>
      <w:r w:rsidRPr="00A30434">
        <w:rPr>
          <w:rStyle w:val="TitelChar"/>
        </w:rPr>
        <w:tab/>
        <w:t>Nevenwerkzaamheden, uitgevoerd door Nevenopdrachtnemers in</w:t>
      </w:r>
      <w:r w:rsidRPr="00A30434">
        <w:t xml:space="preserve"> opdracht van de Opdrachtgever</w:t>
      </w:r>
    </w:p>
    <w:tbl>
      <w:tblPr>
        <w:tblW w:w="8784"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704"/>
        <w:gridCol w:w="2020"/>
        <w:gridCol w:w="2020"/>
        <w:gridCol w:w="2020"/>
        <w:gridCol w:w="2020"/>
      </w:tblGrid>
      <w:tr w:rsidR="00F80AC6" w14:paraId="3931FDD6" w14:textId="77777777" w:rsidTr="00910680">
        <w:tc>
          <w:tcPr>
            <w:tcW w:w="704" w:type="dxa"/>
            <w:vAlign w:val="bottom"/>
          </w:tcPr>
          <w:p w14:paraId="42416519" w14:textId="77777777" w:rsidR="00F80AC6" w:rsidRDefault="00F80AC6" w:rsidP="00910680">
            <w:proofErr w:type="spellStart"/>
            <w:r>
              <w:rPr>
                <w:b/>
                <w:sz w:val="16"/>
                <w:szCs w:val="16"/>
              </w:rPr>
              <w:t>Nr</w:t>
            </w:r>
            <w:proofErr w:type="spellEnd"/>
          </w:p>
        </w:tc>
        <w:tc>
          <w:tcPr>
            <w:tcW w:w="2020" w:type="dxa"/>
            <w:vAlign w:val="bottom"/>
          </w:tcPr>
          <w:p w14:paraId="61D048CC" w14:textId="77777777" w:rsidR="00F80AC6" w:rsidRDefault="00F80AC6" w:rsidP="00910680">
            <w:r>
              <w:rPr>
                <w:b/>
                <w:sz w:val="16"/>
                <w:szCs w:val="16"/>
              </w:rPr>
              <w:t>Aard van de werkzaamheden</w:t>
            </w:r>
          </w:p>
        </w:tc>
        <w:tc>
          <w:tcPr>
            <w:tcW w:w="2020" w:type="dxa"/>
            <w:vAlign w:val="bottom"/>
          </w:tcPr>
          <w:p w14:paraId="0E859659" w14:textId="77777777" w:rsidR="00F80AC6" w:rsidRDefault="00F80AC6" w:rsidP="00910680">
            <w:proofErr w:type="spellStart"/>
            <w:r>
              <w:rPr>
                <w:b/>
                <w:sz w:val="16"/>
                <w:szCs w:val="16"/>
              </w:rPr>
              <w:t>Nevenopdrachtnemer</w:t>
            </w:r>
            <w:proofErr w:type="spellEnd"/>
          </w:p>
        </w:tc>
        <w:tc>
          <w:tcPr>
            <w:tcW w:w="2020" w:type="dxa"/>
            <w:vAlign w:val="bottom"/>
          </w:tcPr>
          <w:p w14:paraId="35E59ED0" w14:textId="77777777" w:rsidR="00F80AC6" w:rsidRDefault="00F80AC6" w:rsidP="00910680">
            <w:r>
              <w:rPr>
                <w:b/>
                <w:sz w:val="16"/>
                <w:szCs w:val="16"/>
              </w:rPr>
              <w:t>Voorziene periode van uitvoering</w:t>
            </w:r>
          </w:p>
        </w:tc>
        <w:tc>
          <w:tcPr>
            <w:tcW w:w="2020" w:type="dxa"/>
            <w:vAlign w:val="bottom"/>
          </w:tcPr>
          <w:p w14:paraId="450A5A2B" w14:textId="77777777" w:rsidR="00F80AC6" w:rsidRDefault="00F80AC6" w:rsidP="00910680">
            <w:r>
              <w:rPr>
                <w:b/>
                <w:sz w:val="16"/>
                <w:szCs w:val="16"/>
              </w:rPr>
              <w:t>Coördinatie door</w:t>
            </w:r>
          </w:p>
        </w:tc>
      </w:tr>
      <w:tr w:rsidR="00F80AC6" w:rsidRPr="002178C0" w14:paraId="7D5A8088" w14:textId="77777777" w:rsidTr="00910680">
        <w:tc>
          <w:tcPr>
            <w:tcW w:w="704" w:type="dxa"/>
            <w:vAlign w:val="bottom"/>
          </w:tcPr>
          <w:p w14:paraId="4DE3C8E4" w14:textId="77777777" w:rsidR="00F80AC6" w:rsidRPr="00910680" w:rsidRDefault="00F80AC6" w:rsidP="00F80AC6">
            <w:pPr>
              <w:pStyle w:val="Lijstalinea"/>
              <w:numPr>
                <w:ilvl w:val="0"/>
                <w:numId w:val="3"/>
              </w:numPr>
              <w:rPr>
                <w:bCs/>
                <w:sz w:val="16"/>
                <w:szCs w:val="16"/>
              </w:rPr>
            </w:pPr>
          </w:p>
        </w:tc>
        <w:tc>
          <w:tcPr>
            <w:tcW w:w="2020" w:type="dxa"/>
            <w:vAlign w:val="bottom"/>
          </w:tcPr>
          <w:p w14:paraId="369EBDFA" w14:textId="77777777" w:rsidR="00F80AC6" w:rsidRPr="00910680" w:rsidRDefault="00F80AC6" w:rsidP="00910680">
            <w:pPr>
              <w:rPr>
                <w:bCs/>
                <w:sz w:val="16"/>
                <w:szCs w:val="16"/>
              </w:rPr>
            </w:pPr>
            <w:r w:rsidRPr="00910680">
              <w:rPr>
                <w:bCs/>
                <w:sz w:val="16"/>
                <w:szCs w:val="16"/>
              </w:rPr>
              <w:t>Bouw woningen</w:t>
            </w:r>
          </w:p>
        </w:tc>
        <w:tc>
          <w:tcPr>
            <w:tcW w:w="2020" w:type="dxa"/>
            <w:vAlign w:val="bottom"/>
          </w:tcPr>
          <w:p w14:paraId="02EAEFEC" w14:textId="77777777" w:rsidR="00F80AC6" w:rsidRPr="00910680" w:rsidRDefault="00F80AC6" w:rsidP="00910680">
            <w:pPr>
              <w:rPr>
                <w:bCs/>
                <w:sz w:val="16"/>
                <w:szCs w:val="16"/>
              </w:rPr>
            </w:pPr>
            <w:r>
              <w:rPr>
                <w:bCs/>
                <w:sz w:val="16"/>
                <w:szCs w:val="16"/>
              </w:rPr>
              <w:t>Heijmans Vastgoed B.V.</w:t>
            </w:r>
          </w:p>
        </w:tc>
        <w:tc>
          <w:tcPr>
            <w:tcW w:w="2020" w:type="dxa"/>
            <w:vAlign w:val="bottom"/>
          </w:tcPr>
          <w:p w14:paraId="0A02EAE2" w14:textId="77777777" w:rsidR="00F80AC6" w:rsidRPr="00910680" w:rsidRDefault="00F80AC6" w:rsidP="00910680">
            <w:pPr>
              <w:rPr>
                <w:bCs/>
                <w:sz w:val="16"/>
                <w:szCs w:val="16"/>
              </w:rPr>
            </w:pPr>
            <w:r>
              <w:rPr>
                <w:bCs/>
                <w:sz w:val="16"/>
                <w:szCs w:val="16"/>
              </w:rPr>
              <w:t>gehele realisatieperiode</w:t>
            </w:r>
          </w:p>
        </w:tc>
        <w:tc>
          <w:tcPr>
            <w:tcW w:w="2020" w:type="dxa"/>
            <w:vAlign w:val="bottom"/>
          </w:tcPr>
          <w:p w14:paraId="2CF991C8" w14:textId="77777777" w:rsidR="00F80AC6" w:rsidRPr="00910680" w:rsidRDefault="00F80AC6" w:rsidP="00910680">
            <w:pPr>
              <w:rPr>
                <w:bCs/>
                <w:sz w:val="16"/>
                <w:szCs w:val="16"/>
              </w:rPr>
            </w:pPr>
            <w:r>
              <w:rPr>
                <w:bCs/>
                <w:sz w:val="16"/>
                <w:szCs w:val="16"/>
              </w:rPr>
              <w:t>Opdrachtgever</w:t>
            </w:r>
          </w:p>
        </w:tc>
      </w:tr>
      <w:tr w:rsidR="00F80AC6" w:rsidRPr="002178C0" w14:paraId="00FC8115" w14:textId="77777777" w:rsidTr="00910680">
        <w:tc>
          <w:tcPr>
            <w:tcW w:w="704" w:type="dxa"/>
            <w:vAlign w:val="bottom"/>
          </w:tcPr>
          <w:p w14:paraId="1401DF07" w14:textId="77777777" w:rsidR="00F80AC6" w:rsidRPr="00910680" w:rsidRDefault="00F80AC6" w:rsidP="00F80AC6">
            <w:pPr>
              <w:pStyle w:val="Lijstalinea"/>
              <w:numPr>
                <w:ilvl w:val="0"/>
                <w:numId w:val="3"/>
              </w:numPr>
              <w:rPr>
                <w:bCs/>
                <w:sz w:val="16"/>
                <w:szCs w:val="16"/>
              </w:rPr>
            </w:pPr>
          </w:p>
        </w:tc>
        <w:tc>
          <w:tcPr>
            <w:tcW w:w="2020" w:type="dxa"/>
            <w:vAlign w:val="bottom"/>
          </w:tcPr>
          <w:p w14:paraId="26D5C3EB" w14:textId="77777777" w:rsidR="00F80AC6" w:rsidRPr="00F457AB" w:rsidRDefault="00F80AC6" w:rsidP="00910680">
            <w:pPr>
              <w:rPr>
                <w:bCs/>
                <w:sz w:val="16"/>
                <w:szCs w:val="16"/>
              </w:rPr>
            </w:pPr>
            <w:r>
              <w:rPr>
                <w:bCs/>
                <w:sz w:val="16"/>
                <w:szCs w:val="16"/>
              </w:rPr>
              <w:t xml:space="preserve">Bouw </w:t>
            </w:r>
            <w:proofErr w:type="spellStart"/>
            <w:r>
              <w:rPr>
                <w:bCs/>
                <w:sz w:val="16"/>
                <w:szCs w:val="16"/>
              </w:rPr>
              <w:t>apprtementen</w:t>
            </w:r>
            <w:proofErr w:type="spellEnd"/>
          </w:p>
        </w:tc>
        <w:tc>
          <w:tcPr>
            <w:tcW w:w="2020" w:type="dxa"/>
            <w:vAlign w:val="bottom"/>
          </w:tcPr>
          <w:p w14:paraId="71C9E6EF" w14:textId="77777777" w:rsidR="00F80AC6" w:rsidRPr="00077085" w:rsidRDefault="00F80AC6" w:rsidP="00910680">
            <w:pPr>
              <w:rPr>
                <w:bCs/>
                <w:sz w:val="16"/>
                <w:szCs w:val="16"/>
              </w:rPr>
            </w:pPr>
            <w:r>
              <w:rPr>
                <w:bCs/>
                <w:sz w:val="16"/>
                <w:szCs w:val="16"/>
              </w:rPr>
              <w:t>Heijmans Vastgoed B.V.</w:t>
            </w:r>
          </w:p>
        </w:tc>
        <w:tc>
          <w:tcPr>
            <w:tcW w:w="2020" w:type="dxa"/>
            <w:vAlign w:val="bottom"/>
          </w:tcPr>
          <w:p w14:paraId="69AD537C" w14:textId="77777777" w:rsidR="00F80AC6" w:rsidRPr="00F679B1" w:rsidRDefault="00F80AC6" w:rsidP="00910680">
            <w:pPr>
              <w:rPr>
                <w:bCs/>
                <w:sz w:val="16"/>
                <w:szCs w:val="16"/>
              </w:rPr>
            </w:pPr>
            <w:r>
              <w:rPr>
                <w:bCs/>
                <w:sz w:val="16"/>
                <w:szCs w:val="16"/>
              </w:rPr>
              <w:t>gehele realisatieperiode</w:t>
            </w:r>
          </w:p>
        </w:tc>
        <w:tc>
          <w:tcPr>
            <w:tcW w:w="2020" w:type="dxa"/>
            <w:vAlign w:val="bottom"/>
          </w:tcPr>
          <w:p w14:paraId="3968B535" w14:textId="77777777" w:rsidR="00F80AC6" w:rsidRPr="00632615" w:rsidRDefault="00F80AC6" w:rsidP="00910680">
            <w:pPr>
              <w:rPr>
                <w:bCs/>
                <w:sz w:val="16"/>
                <w:szCs w:val="16"/>
              </w:rPr>
            </w:pPr>
            <w:r>
              <w:rPr>
                <w:bCs/>
                <w:sz w:val="16"/>
                <w:szCs w:val="16"/>
              </w:rPr>
              <w:t>Opdrachtgever</w:t>
            </w:r>
          </w:p>
        </w:tc>
      </w:tr>
      <w:tr w:rsidR="00F80AC6" w:rsidRPr="002178C0" w14:paraId="2DC61F1D" w14:textId="77777777" w:rsidTr="00910680">
        <w:tc>
          <w:tcPr>
            <w:tcW w:w="704" w:type="dxa"/>
            <w:vAlign w:val="bottom"/>
          </w:tcPr>
          <w:p w14:paraId="71F0B966" w14:textId="77777777" w:rsidR="00F80AC6" w:rsidRPr="00910680" w:rsidRDefault="00F80AC6" w:rsidP="00F80AC6">
            <w:pPr>
              <w:pStyle w:val="Lijstalinea"/>
              <w:numPr>
                <w:ilvl w:val="0"/>
                <w:numId w:val="3"/>
              </w:numPr>
              <w:rPr>
                <w:bCs/>
                <w:sz w:val="16"/>
                <w:szCs w:val="16"/>
              </w:rPr>
            </w:pPr>
          </w:p>
        </w:tc>
        <w:tc>
          <w:tcPr>
            <w:tcW w:w="2020" w:type="dxa"/>
            <w:vAlign w:val="bottom"/>
          </w:tcPr>
          <w:p w14:paraId="3B0575CB" w14:textId="77777777" w:rsidR="00F80AC6" w:rsidRDefault="00F80AC6" w:rsidP="00910680">
            <w:pPr>
              <w:rPr>
                <w:bCs/>
                <w:sz w:val="16"/>
                <w:szCs w:val="16"/>
              </w:rPr>
            </w:pPr>
            <w:r>
              <w:rPr>
                <w:bCs/>
                <w:sz w:val="16"/>
                <w:szCs w:val="16"/>
              </w:rPr>
              <w:t>Werkzaamheden t.b.v. bouwrijp maken</w:t>
            </w:r>
          </w:p>
        </w:tc>
        <w:tc>
          <w:tcPr>
            <w:tcW w:w="2020" w:type="dxa"/>
            <w:vAlign w:val="bottom"/>
          </w:tcPr>
          <w:p w14:paraId="5B84B5CD" w14:textId="77777777" w:rsidR="00F80AC6" w:rsidRPr="00F457AB" w:rsidRDefault="00F80AC6" w:rsidP="00910680">
            <w:pPr>
              <w:rPr>
                <w:bCs/>
                <w:sz w:val="16"/>
                <w:szCs w:val="16"/>
              </w:rPr>
            </w:pPr>
          </w:p>
        </w:tc>
        <w:tc>
          <w:tcPr>
            <w:tcW w:w="2020" w:type="dxa"/>
            <w:vAlign w:val="bottom"/>
          </w:tcPr>
          <w:p w14:paraId="0D3F5723" w14:textId="77777777" w:rsidR="00F80AC6" w:rsidRPr="00492A7A" w:rsidRDefault="00F80AC6" w:rsidP="00910680">
            <w:pPr>
              <w:rPr>
                <w:bCs/>
                <w:sz w:val="16"/>
                <w:szCs w:val="16"/>
              </w:rPr>
            </w:pPr>
          </w:p>
        </w:tc>
        <w:tc>
          <w:tcPr>
            <w:tcW w:w="2020" w:type="dxa"/>
            <w:vAlign w:val="bottom"/>
          </w:tcPr>
          <w:p w14:paraId="51FE8F23" w14:textId="77777777" w:rsidR="00F80AC6" w:rsidRPr="00632615" w:rsidRDefault="00F80AC6" w:rsidP="00910680">
            <w:pPr>
              <w:rPr>
                <w:bCs/>
                <w:sz w:val="16"/>
                <w:szCs w:val="16"/>
              </w:rPr>
            </w:pPr>
            <w:r>
              <w:rPr>
                <w:bCs/>
                <w:sz w:val="16"/>
                <w:szCs w:val="16"/>
              </w:rPr>
              <w:t>Opdrachtgever</w:t>
            </w:r>
          </w:p>
        </w:tc>
      </w:tr>
      <w:tr w:rsidR="00F80AC6" w:rsidRPr="002178C0" w14:paraId="327B7181" w14:textId="77777777" w:rsidTr="00910680">
        <w:tc>
          <w:tcPr>
            <w:tcW w:w="704" w:type="dxa"/>
            <w:vAlign w:val="bottom"/>
          </w:tcPr>
          <w:p w14:paraId="24A45681" w14:textId="77777777" w:rsidR="00F80AC6" w:rsidRPr="00910680" w:rsidRDefault="00F80AC6" w:rsidP="00F80AC6">
            <w:pPr>
              <w:pStyle w:val="Lijstalinea"/>
              <w:numPr>
                <w:ilvl w:val="0"/>
                <w:numId w:val="3"/>
              </w:numPr>
              <w:rPr>
                <w:bCs/>
                <w:sz w:val="16"/>
                <w:szCs w:val="16"/>
              </w:rPr>
            </w:pPr>
          </w:p>
        </w:tc>
        <w:tc>
          <w:tcPr>
            <w:tcW w:w="2020" w:type="dxa"/>
            <w:vAlign w:val="bottom"/>
          </w:tcPr>
          <w:p w14:paraId="4F976AD4" w14:textId="77777777" w:rsidR="00F80AC6" w:rsidRDefault="00F80AC6" w:rsidP="00910680">
            <w:pPr>
              <w:rPr>
                <w:bCs/>
                <w:sz w:val="16"/>
                <w:szCs w:val="16"/>
              </w:rPr>
            </w:pPr>
            <w:r>
              <w:rPr>
                <w:bCs/>
                <w:sz w:val="16"/>
                <w:szCs w:val="16"/>
              </w:rPr>
              <w:t>Werkzaamheden t.b.v. woonrijp maken</w:t>
            </w:r>
          </w:p>
        </w:tc>
        <w:tc>
          <w:tcPr>
            <w:tcW w:w="2020" w:type="dxa"/>
            <w:vAlign w:val="bottom"/>
          </w:tcPr>
          <w:p w14:paraId="7EEA2A4B" w14:textId="77777777" w:rsidR="00F80AC6" w:rsidRPr="00F457AB" w:rsidRDefault="00F80AC6" w:rsidP="00910680">
            <w:pPr>
              <w:rPr>
                <w:bCs/>
                <w:sz w:val="16"/>
                <w:szCs w:val="16"/>
              </w:rPr>
            </w:pPr>
          </w:p>
        </w:tc>
        <w:tc>
          <w:tcPr>
            <w:tcW w:w="2020" w:type="dxa"/>
            <w:vAlign w:val="bottom"/>
          </w:tcPr>
          <w:p w14:paraId="786572EF" w14:textId="77777777" w:rsidR="00F80AC6" w:rsidRPr="00492A7A" w:rsidRDefault="00F80AC6" w:rsidP="00910680">
            <w:pPr>
              <w:rPr>
                <w:bCs/>
                <w:sz w:val="16"/>
                <w:szCs w:val="16"/>
              </w:rPr>
            </w:pPr>
          </w:p>
        </w:tc>
        <w:tc>
          <w:tcPr>
            <w:tcW w:w="2020" w:type="dxa"/>
            <w:vAlign w:val="bottom"/>
          </w:tcPr>
          <w:p w14:paraId="66F7260B" w14:textId="77777777" w:rsidR="00F80AC6" w:rsidRPr="00632615" w:rsidRDefault="00F80AC6" w:rsidP="00910680">
            <w:pPr>
              <w:rPr>
                <w:bCs/>
                <w:sz w:val="16"/>
                <w:szCs w:val="16"/>
              </w:rPr>
            </w:pPr>
            <w:r>
              <w:rPr>
                <w:bCs/>
                <w:sz w:val="16"/>
                <w:szCs w:val="16"/>
              </w:rPr>
              <w:t>Opdrachtgever</w:t>
            </w:r>
          </w:p>
        </w:tc>
      </w:tr>
    </w:tbl>
    <w:p w14:paraId="44BE1EDB" w14:textId="77777777" w:rsidR="00F80AC6" w:rsidRDefault="00F80AC6" w:rsidP="00F80AC6">
      <w:pPr>
        <w:spacing w:line="240" w:lineRule="auto"/>
      </w:pPr>
    </w:p>
    <w:p w14:paraId="78AC114B" w14:textId="77777777" w:rsidR="00F80AC6" w:rsidRDefault="00F80AC6" w:rsidP="00F80AC6"/>
    <w:p w14:paraId="7C20680C" w14:textId="77777777" w:rsidR="00F80AC6" w:rsidRPr="007150C2" w:rsidRDefault="00F80AC6" w:rsidP="00F80AC6"/>
    <w:p w14:paraId="024493AB" w14:textId="77777777" w:rsidR="00F80AC6" w:rsidRDefault="00F80AC6" w:rsidP="00F80AC6">
      <w:pPr>
        <w:pStyle w:val="Titel"/>
      </w:pPr>
      <w:r>
        <w:t>Artikel 2</w:t>
      </w:r>
      <w:r>
        <w:tab/>
        <w:t>Nevenwerkzaamheden, uitgevoerd in opdracht van derden</w:t>
      </w:r>
    </w:p>
    <w:tbl>
      <w:tblPr>
        <w:tblW w:w="8784"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704"/>
        <w:gridCol w:w="2020"/>
        <w:gridCol w:w="2020"/>
        <w:gridCol w:w="2020"/>
        <w:gridCol w:w="2020"/>
      </w:tblGrid>
      <w:tr w:rsidR="00F80AC6" w14:paraId="03FED97C" w14:textId="77777777" w:rsidTr="00910680">
        <w:tc>
          <w:tcPr>
            <w:tcW w:w="704" w:type="dxa"/>
            <w:vAlign w:val="bottom"/>
          </w:tcPr>
          <w:p w14:paraId="1BE1AB9D" w14:textId="77777777" w:rsidR="00F80AC6" w:rsidRDefault="00F80AC6" w:rsidP="00910680">
            <w:proofErr w:type="spellStart"/>
            <w:r>
              <w:rPr>
                <w:b/>
                <w:sz w:val="16"/>
                <w:szCs w:val="16"/>
              </w:rPr>
              <w:t>Nr</w:t>
            </w:r>
            <w:proofErr w:type="spellEnd"/>
          </w:p>
        </w:tc>
        <w:tc>
          <w:tcPr>
            <w:tcW w:w="2020" w:type="dxa"/>
            <w:vAlign w:val="bottom"/>
          </w:tcPr>
          <w:p w14:paraId="3B816B1F" w14:textId="77777777" w:rsidR="00F80AC6" w:rsidRDefault="00F80AC6" w:rsidP="00910680">
            <w:r>
              <w:rPr>
                <w:b/>
                <w:sz w:val="16"/>
                <w:szCs w:val="16"/>
              </w:rPr>
              <w:t>Aard van de werkzaamheden</w:t>
            </w:r>
          </w:p>
        </w:tc>
        <w:tc>
          <w:tcPr>
            <w:tcW w:w="2020" w:type="dxa"/>
            <w:vAlign w:val="bottom"/>
          </w:tcPr>
          <w:p w14:paraId="6EF760DF" w14:textId="77777777" w:rsidR="00F80AC6" w:rsidRDefault="00F80AC6" w:rsidP="00910680">
            <w:r>
              <w:rPr>
                <w:b/>
                <w:sz w:val="16"/>
                <w:szCs w:val="16"/>
              </w:rPr>
              <w:t>Nevenopdrachtgever</w:t>
            </w:r>
          </w:p>
        </w:tc>
        <w:tc>
          <w:tcPr>
            <w:tcW w:w="2020" w:type="dxa"/>
            <w:vAlign w:val="bottom"/>
          </w:tcPr>
          <w:p w14:paraId="234C3856" w14:textId="77777777" w:rsidR="00F80AC6" w:rsidRDefault="00F80AC6" w:rsidP="00910680">
            <w:proofErr w:type="spellStart"/>
            <w:r>
              <w:rPr>
                <w:b/>
                <w:sz w:val="16"/>
                <w:szCs w:val="16"/>
              </w:rPr>
              <w:t>Derdenopdrachtnemer</w:t>
            </w:r>
            <w:proofErr w:type="spellEnd"/>
          </w:p>
        </w:tc>
        <w:tc>
          <w:tcPr>
            <w:tcW w:w="2020" w:type="dxa"/>
            <w:vAlign w:val="bottom"/>
          </w:tcPr>
          <w:p w14:paraId="3E19EF51" w14:textId="77777777" w:rsidR="00F80AC6" w:rsidRDefault="00F80AC6" w:rsidP="00910680">
            <w:r>
              <w:rPr>
                <w:b/>
                <w:sz w:val="16"/>
                <w:szCs w:val="16"/>
              </w:rPr>
              <w:t>Voorziene periode van uitvoering</w:t>
            </w:r>
          </w:p>
        </w:tc>
      </w:tr>
      <w:tr w:rsidR="00F80AC6" w:rsidRPr="00676895" w14:paraId="1F38F1E3" w14:textId="77777777" w:rsidTr="00910680">
        <w:tc>
          <w:tcPr>
            <w:tcW w:w="704" w:type="dxa"/>
            <w:vAlign w:val="bottom"/>
          </w:tcPr>
          <w:p w14:paraId="62EA2277" w14:textId="77777777" w:rsidR="00F80AC6" w:rsidRPr="00910680" w:rsidRDefault="00F80AC6" w:rsidP="00910680">
            <w:pPr>
              <w:rPr>
                <w:bCs/>
                <w:sz w:val="16"/>
                <w:szCs w:val="16"/>
              </w:rPr>
            </w:pPr>
            <w:r w:rsidRPr="00910680">
              <w:rPr>
                <w:bCs/>
                <w:sz w:val="16"/>
                <w:szCs w:val="16"/>
              </w:rPr>
              <w:t>1.</w:t>
            </w:r>
          </w:p>
        </w:tc>
        <w:tc>
          <w:tcPr>
            <w:tcW w:w="2020" w:type="dxa"/>
            <w:vAlign w:val="bottom"/>
          </w:tcPr>
          <w:p w14:paraId="4B3926D1" w14:textId="77777777" w:rsidR="00F80AC6" w:rsidRPr="00910680" w:rsidRDefault="00F80AC6" w:rsidP="00910680">
            <w:pPr>
              <w:rPr>
                <w:bCs/>
                <w:sz w:val="16"/>
                <w:szCs w:val="16"/>
              </w:rPr>
            </w:pPr>
            <w:r w:rsidRPr="00676895">
              <w:rPr>
                <w:bCs/>
                <w:sz w:val="16"/>
                <w:szCs w:val="16"/>
              </w:rPr>
              <w:t>Nuts-werkzaamheden</w:t>
            </w:r>
          </w:p>
        </w:tc>
        <w:tc>
          <w:tcPr>
            <w:tcW w:w="2020" w:type="dxa"/>
            <w:vAlign w:val="bottom"/>
          </w:tcPr>
          <w:p w14:paraId="6A92F5DE" w14:textId="77777777" w:rsidR="00F80AC6" w:rsidRPr="00910680" w:rsidRDefault="00F80AC6" w:rsidP="00910680">
            <w:pPr>
              <w:rPr>
                <w:bCs/>
                <w:sz w:val="16"/>
                <w:szCs w:val="16"/>
              </w:rPr>
            </w:pPr>
            <w:r w:rsidRPr="00910680">
              <w:rPr>
                <w:bCs/>
                <w:sz w:val="16"/>
                <w:szCs w:val="16"/>
              </w:rPr>
              <w:t>Gemeente Vlaardingen</w:t>
            </w:r>
          </w:p>
        </w:tc>
        <w:tc>
          <w:tcPr>
            <w:tcW w:w="2020" w:type="dxa"/>
            <w:vAlign w:val="bottom"/>
          </w:tcPr>
          <w:p w14:paraId="22EF2C9A" w14:textId="77777777" w:rsidR="00F80AC6" w:rsidRPr="00910680" w:rsidRDefault="00F80AC6" w:rsidP="00910680">
            <w:pPr>
              <w:rPr>
                <w:bCs/>
                <w:sz w:val="16"/>
                <w:szCs w:val="16"/>
              </w:rPr>
            </w:pPr>
            <w:r w:rsidRPr="00676895">
              <w:rPr>
                <w:bCs/>
                <w:sz w:val="16"/>
                <w:szCs w:val="16"/>
              </w:rPr>
              <w:t>Nutsbedrijven</w:t>
            </w:r>
          </w:p>
        </w:tc>
        <w:tc>
          <w:tcPr>
            <w:tcW w:w="2020" w:type="dxa"/>
            <w:vAlign w:val="bottom"/>
          </w:tcPr>
          <w:p w14:paraId="4C8ED973" w14:textId="77777777" w:rsidR="00F80AC6" w:rsidRPr="00910680" w:rsidRDefault="00F80AC6" w:rsidP="00910680">
            <w:pPr>
              <w:rPr>
                <w:bCs/>
                <w:sz w:val="16"/>
                <w:szCs w:val="16"/>
              </w:rPr>
            </w:pPr>
          </w:p>
        </w:tc>
      </w:tr>
    </w:tbl>
    <w:p w14:paraId="66A45486" w14:textId="77777777" w:rsidR="00F80AC6" w:rsidRDefault="00F80AC6" w:rsidP="00F80AC6"/>
    <w:p w14:paraId="71B9A45A" w14:textId="77777777" w:rsidR="00F80AC6" w:rsidRPr="000F4050" w:rsidRDefault="00F80AC6" w:rsidP="00F80AC6">
      <w:pPr>
        <w:rPr>
          <w:rFonts w:asciiTheme="minorHAnsi" w:hAnsiTheme="minorHAnsi" w:cstheme="minorHAnsi"/>
          <w:bCs/>
        </w:rPr>
      </w:pPr>
    </w:p>
    <w:p w14:paraId="79E3067B" w14:textId="77777777" w:rsidR="00F80AC6" w:rsidRDefault="00F80AC6" w:rsidP="00F80AC6"/>
    <w:p w14:paraId="157C8B35" w14:textId="77777777" w:rsidR="00F80AC6" w:rsidRDefault="00F80AC6" w:rsidP="00F80AC6">
      <w:r>
        <w:t xml:space="preserve"> </w:t>
      </w:r>
    </w:p>
    <w:p w14:paraId="65F520BB" w14:textId="77777777" w:rsidR="00F80AC6" w:rsidRDefault="00F80AC6" w:rsidP="00F80AC6">
      <w:pPr>
        <w:rPr>
          <w:b/>
        </w:rPr>
        <w:sectPr w:rsidR="00F80AC6" w:rsidSect="00382436">
          <w:headerReference w:type="default" r:id="rId15"/>
          <w:footerReference w:type="default" r:id="rId16"/>
          <w:pgSz w:w="11907" w:h="16839" w:code="9"/>
          <w:pgMar w:top="1702" w:right="1134" w:bottom="1418" w:left="3289" w:header="567" w:footer="340" w:gutter="0"/>
          <w:cols w:space="708"/>
          <w:docGrid w:linePitch="360"/>
        </w:sectPr>
      </w:pPr>
    </w:p>
    <w:p w14:paraId="07F593C8" w14:textId="77777777" w:rsidR="00F80AC6" w:rsidRDefault="00F80AC6" w:rsidP="00F80AC6">
      <w:pPr>
        <w:pStyle w:val="Kop1"/>
        <w:ind w:hanging="1985"/>
      </w:pPr>
      <w:bookmarkStart w:id="6" w:name="_Toc83905606"/>
      <w:r>
        <w:lastRenderedPageBreak/>
        <w:t>ANNEX VII</w:t>
      </w:r>
      <w:r>
        <w:tab/>
        <w:t>De verrekening van wijzigingen van lonen, sociale lasten, prijzen, huren en vrachten</w:t>
      </w:r>
      <w:bookmarkEnd w:id="6"/>
    </w:p>
    <w:p w14:paraId="73331E12" w14:textId="77777777" w:rsidR="00F80AC6" w:rsidRDefault="00F80AC6" w:rsidP="00F80AC6"/>
    <w:p w14:paraId="0B157E25" w14:textId="77777777" w:rsidR="00F80AC6" w:rsidRDefault="00F80AC6" w:rsidP="00F80AC6">
      <w:pPr>
        <w:pStyle w:val="Titel"/>
      </w:pPr>
    </w:p>
    <w:p w14:paraId="5295109B" w14:textId="77777777" w:rsidR="00F80AC6" w:rsidRDefault="00F80AC6" w:rsidP="00F80AC6"/>
    <w:p w14:paraId="3BAAE8DE" w14:textId="77777777" w:rsidR="00F80AC6" w:rsidRDefault="00F80AC6" w:rsidP="00F80AC6">
      <w:pPr>
        <w:tabs>
          <w:tab w:val="left" w:pos="7655"/>
        </w:tabs>
        <w:rPr>
          <w:u w:val="single"/>
        </w:rPr>
      </w:pPr>
      <w:r>
        <w:tab/>
      </w:r>
    </w:p>
    <w:p w14:paraId="26B46F55" w14:textId="77777777" w:rsidR="00F80AC6" w:rsidRPr="00E501ED" w:rsidRDefault="00F80AC6" w:rsidP="00F80AC6">
      <w:pPr>
        <w:rPr>
          <w:b/>
          <w:bCs/>
        </w:rPr>
      </w:pPr>
      <w:r>
        <w:rPr>
          <w:b/>
          <w:bCs/>
        </w:rPr>
        <w:t>Niet van toepassing</w:t>
      </w:r>
    </w:p>
    <w:p w14:paraId="731FCBD2" w14:textId="77777777" w:rsidR="00F80AC6" w:rsidRDefault="00F80AC6" w:rsidP="00F80AC6">
      <w:pPr>
        <w:sectPr w:rsidR="00F80AC6" w:rsidSect="00EA02D4">
          <w:headerReference w:type="default" r:id="rId17"/>
          <w:footerReference w:type="default" r:id="rId18"/>
          <w:pgSz w:w="11907" w:h="16839" w:code="9"/>
          <w:pgMar w:top="1542" w:right="1134" w:bottom="1418" w:left="3289" w:header="567" w:footer="340" w:gutter="0"/>
          <w:cols w:space="708"/>
          <w:docGrid w:linePitch="360"/>
        </w:sectPr>
      </w:pPr>
    </w:p>
    <w:p w14:paraId="25DB1D1E" w14:textId="77777777" w:rsidR="00F80AC6" w:rsidRDefault="00F80AC6" w:rsidP="00F80AC6"/>
    <w:p w14:paraId="61F8DC0B" w14:textId="77777777" w:rsidR="00F80AC6" w:rsidRDefault="00F80AC6" w:rsidP="00F80AC6">
      <w:pPr>
        <w:pStyle w:val="Kop1"/>
        <w:ind w:hanging="1985"/>
      </w:pPr>
      <w:bookmarkStart w:id="7" w:name="_Toc83905607"/>
      <w:r>
        <w:t>ANNEX VIII</w:t>
      </w:r>
      <w:r>
        <w:tab/>
        <w:t>De stelposten</w:t>
      </w:r>
      <w:bookmarkEnd w:id="7"/>
    </w:p>
    <w:p w14:paraId="231E6B2A" w14:textId="77777777" w:rsidR="00F80AC6" w:rsidRDefault="00F80AC6" w:rsidP="00F80AC6"/>
    <w:p w14:paraId="6101E394" w14:textId="77777777" w:rsidR="00F80AC6" w:rsidRDefault="00F80AC6" w:rsidP="00F80AC6">
      <w:pPr>
        <w:pStyle w:val="Titel"/>
      </w:pPr>
    </w:p>
    <w:p w14:paraId="20847CE2" w14:textId="77777777" w:rsidR="00F80AC6" w:rsidRDefault="00F80AC6" w:rsidP="00F80AC6"/>
    <w:p w14:paraId="15B7B4F5" w14:textId="77777777" w:rsidR="00F80AC6" w:rsidRDefault="00F80AC6" w:rsidP="00F80AC6">
      <w:pPr>
        <w:tabs>
          <w:tab w:val="left" w:pos="7655"/>
        </w:tabs>
        <w:rPr>
          <w:u w:val="single"/>
        </w:rPr>
      </w:pPr>
      <w:r>
        <w:tab/>
      </w:r>
    </w:p>
    <w:p w14:paraId="43A5E017" w14:textId="77777777" w:rsidR="00F80AC6" w:rsidRDefault="00F80AC6" w:rsidP="00F80AC6"/>
    <w:p w14:paraId="4D9297F7" w14:textId="77777777" w:rsidR="00F80AC6" w:rsidRPr="00E501ED" w:rsidRDefault="00F80AC6" w:rsidP="00F80AC6">
      <w:pPr>
        <w:rPr>
          <w:b/>
          <w:bCs/>
        </w:rPr>
      </w:pPr>
      <w:r>
        <w:rPr>
          <w:b/>
          <w:bCs/>
        </w:rPr>
        <w:t>Niet van toepassing</w:t>
      </w:r>
    </w:p>
    <w:p w14:paraId="0BDCAEC2" w14:textId="77777777" w:rsidR="00F80AC6" w:rsidRDefault="00F80AC6" w:rsidP="00F80AC6"/>
    <w:p w14:paraId="2C28FBA7" w14:textId="77777777" w:rsidR="00F80AC6" w:rsidRDefault="00F80AC6" w:rsidP="00F80AC6">
      <w:pPr>
        <w:sectPr w:rsidR="00F80AC6" w:rsidSect="00EA02D4">
          <w:pgSz w:w="11907" w:h="16839" w:code="9"/>
          <w:pgMar w:top="1542" w:right="1134" w:bottom="1418" w:left="3289" w:header="567" w:footer="340" w:gutter="0"/>
          <w:cols w:space="708"/>
          <w:docGrid w:linePitch="360"/>
        </w:sectPr>
      </w:pPr>
    </w:p>
    <w:p w14:paraId="3B4B11D5" w14:textId="77777777" w:rsidR="00F80AC6" w:rsidRDefault="00F80AC6" w:rsidP="00F80AC6">
      <w:pPr>
        <w:pStyle w:val="Kop1"/>
        <w:ind w:hanging="1985"/>
      </w:pPr>
      <w:bookmarkStart w:id="8" w:name="_Toc83905608"/>
      <w:r>
        <w:lastRenderedPageBreak/>
        <w:t xml:space="preserve">ANNEX IX </w:t>
      </w:r>
      <w:r>
        <w:tab/>
        <w:t>De bankgarantie</w:t>
      </w:r>
      <w:bookmarkEnd w:id="8"/>
    </w:p>
    <w:p w14:paraId="49F7DBE4" w14:textId="77777777" w:rsidR="00F80AC6" w:rsidRDefault="00F80AC6" w:rsidP="00F80AC6"/>
    <w:p w14:paraId="44BB868E" w14:textId="77777777" w:rsidR="00F80AC6" w:rsidRDefault="00F80AC6" w:rsidP="00F80AC6">
      <w:pPr>
        <w:pStyle w:val="Titel"/>
      </w:pPr>
    </w:p>
    <w:p w14:paraId="6925CF6C" w14:textId="77777777" w:rsidR="00F80AC6" w:rsidRDefault="00F80AC6" w:rsidP="00F80AC6"/>
    <w:p w14:paraId="6A935A44" w14:textId="77777777" w:rsidR="00F80AC6" w:rsidRDefault="00F80AC6" w:rsidP="00F80AC6">
      <w:pPr>
        <w:tabs>
          <w:tab w:val="left" w:pos="7655"/>
        </w:tabs>
        <w:rPr>
          <w:u w:val="single"/>
        </w:rPr>
      </w:pPr>
      <w:r>
        <w:tab/>
      </w:r>
    </w:p>
    <w:p w14:paraId="31FAE275" w14:textId="77777777" w:rsidR="00F80AC6" w:rsidRDefault="00F80AC6" w:rsidP="00F80AC6"/>
    <w:p w14:paraId="00CE70BC" w14:textId="77777777" w:rsidR="00F80AC6" w:rsidRDefault="00F80AC6" w:rsidP="00F80AC6">
      <w:pPr>
        <w:rPr>
          <w:b/>
          <w:bCs/>
        </w:rPr>
      </w:pPr>
      <w:r>
        <w:rPr>
          <w:b/>
          <w:bCs/>
        </w:rPr>
        <w:t>De standaard bankgarantie zoals die door Opdrachtgever wordt gehanteerd.</w:t>
      </w:r>
    </w:p>
    <w:p w14:paraId="0AC781B1" w14:textId="77777777" w:rsidR="00F80AC6" w:rsidRPr="00E501ED" w:rsidRDefault="00F80AC6" w:rsidP="00F80AC6">
      <w:pPr>
        <w:rPr>
          <w:b/>
          <w:bCs/>
        </w:rPr>
      </w:pPr>
      <w:r>
        <w:rPr>
          <w:b/>
          <w:bCs/>
        </w:rPr>
        <w:t>Deze is op te vragen bij de Opdrachtgever</w:t>
      </w:r>
    </w:p>
    <w:p w14:paraId="22C708EB" w14:textId="77777777" w:rsidR="00F80AC6" w:rsidRDefault="00F80AC6" w:rsidP="00F80AC6"/>
    <w:p w14:paraId="48ADE564" w14:textId="77777777" w:rsidR="00F80AC6" w:rsidRDefault="00F80AC6" w:rsidP="00F80AC6">
      <w:pPr>
        <w:ind w:left="2410"/>
      </w:pPr>
    </w:p>
    <w:p w14:paraId="5246107F" w14:textId="77777777" w:rsidR="00F80AC6" w:rsidRDefault="00F80AC6" w:rsidP="00F80AC6">
      <w:pPr>
        <w:ind w:left="2410"/>
      </w:pPr>
    </w:p>
    <w:p w14:paraId="64F3AE27" w14:textId="77777777" w:rsidR="00F80AC6" w:rsidRDefault="00F80AC6" w:rsidP="00F80AC6">
      <w:pPr>
        <w:ind w:left="2410"/>
      </w:pPr>
      <w:r>
        <w:t>......................................................</w:t>
      </w:r>
    </w:p>
    <w:p w14:paraId="736CFC16" w14:textId="77777777" w:rsidR="00F80AC6" w:rsidRDefault="00F80AC6" w:rsidP="00F80AC6">
      <w:pPr>
        <w:ind w:left="2410"/>
      </w:pPr>
    </w:p>
    <w:p w14:paraId="370FC3BD" w14:textId="77777777" w:rsidR="00F80AC6" w:rsidRDefault="00F80AC6" w:rsidP="00F80AC6">
      <w:pPr>
        <w:ind w:left="1440" w:hanging="1440"/>
      </w:pPr>
      <w:r>
        <w:t xml:space="preserve"> </w:t>
      </w:r>
    </w:p>
    <w:p w14:paraId="72D50B4A" w14:textId="77777777" w:rsidR="00F80AC6" w:rsidRDefault="00F80AC6" w:rsidP="00F80AC6">
      <w:pPr>
        <w:sectPr w:rsidR="00F80AC6" w:rsidSect="00EA02D4">
          <w:headerReference w:type="default" r:id="rId19"/>
          <w:footerReference w:type="default" r:id="rId20"/>
          <w:pgSz w:w="11907" w:h="16839" w:code="9"/>
          <w:pgMar w:top="1585" w:right="1134" w:bottom="1418" w:left="3289" w:header="567" w:footer="340" w:gutter="0"/>
          <w:cols w:space="708"/>
          <w:docGrid w:linePitch="360"/>
        </w:sectPr>
      </w:pPr>
    </w:p>
    <w:p w14:paraId="721F09B8" w14:textId="77777777" w:rsidR="00F80AC6" w:rsidRDefault="00F80AC6" w:rsidP="00F80AC6">
      <w:pPr>
        <w:pStyle w:val="Kop1"/>
        <w:ind w:hanging="1985"/>
      </w:pPr>
      <w:bookmarkStart w:id="9" w:name="_Toc83905609"/>
      <w:r>
        <w:lastRenderedPageBreak/>
        <w:t xml:space="preserve">ANNEX X  </w:t>
      </w:r>
      <w:r>
        <w:tab/>
        <w:t>De verzekeringen</w:t>
      </w:r>
      <w:bookmarkEnd w:id="9"/>
    </w:p>
    <w:p w14:paraId="2BC4D127" w14:textId="77777777" w:rsidR="00F80AC6" w:rsidRDefault="00F80AC6" w:rsidP="00F80AC6">
      <w:pPr>
        <w:pStyle w:val="Titel"/>
      </w:pPr>
    </w:p>
    <w:p w14:paraId="3898A201" w14:textId="77777777" w:rsidR="00F80AC6" w:rsidRPr="00E501ED" w:rsidRDefault="00F80AC6" w:rsidP="00F80AC6">
      <w:pPr>
        <w:rPr>
          <w:b/>
          <w:bCs/>
        </w:rPr>
      </w:pPr>
      <w:r>
        <w:rPr>
          <w:b/>
          <w:bCs/>
        </w:rPr>
        <w:t>Van toepassing, tekst nog toe te voegen.</w:t>
      </w:r>
    </w:p>
    <w:p w14:paraId="528BDC39" w14:textId="77777777" w:rsidR="00F80AC6" w:rsidRDefault="00F80AC6" w:rsidP="00F80AC6">
      <w:pPr>
        <w:ind w:left="360" w:hanging="360"/>
      </w:pPr>
    </w:p>
    <w:p w14:paraId="5A8C6B12" w14:textId="77777777" w:rsidR="00F80AC6" w:rsidRDefault="00F80AC6" w:rsidP="00F80AC6">
      <w:pPr>
        <w:sectPr w:rsidR="00F80AC6" w:rsidSect="00EA02D4">
          <w:headerReference w:type="default" r:id="rId21"/>
          <w:footerReference w:type="default" r:id="rId22"/>
          <w:pgSz w:w="11907" w:h="16839" w:code="9"/>
          <w:pgMar w:top="1889" w:right="1134" w:bottom="1418" w:left="3289" w:header="709" w:footer="709" w:gutter="0"/>
          <w:cols w:space="708"/>
          <w:docGrid w:linePitch="360"/>
        </w:sectPr>
      </w:pPr>
    </w:p>
    <w:p w14:paraId="57F46EC0" w14:textId="77777777" w:rsidR="00F80AC6" w:rsidRDefault="00F80AC6" w:rsidP="00F80AC6">
      <w:pPr>
        <w:pStyle w:val="Kop1"/>
        <w:ind w:hanging="1985"/>
      </w:pPr>
      <w:bookmarkStart w:id="10" w:name="_Toc83905610"/>
      <w:r>
        <w:lastRenderedPageBreak/>
        <w:t xml:space="preserve">ANNEX XI </w:t>
      </w:r>
      <w:r>
        <w:tab/>
        <w:t>De geschillenregeling Raad van Deskundigen</w:t>
      </w:r>
      <w:bookmarkEnd w:id="10"/>
    </w:p>
    <w:p w14:paraId="57499417" w14:textId="77777777" w:rsidR="00F80AC6" w:rsidRDefault="00F80AC6" w:rsidP="00F80AC6"/>
    <w:p w14:paraId="3CC3161D" w14:textId="77777777" w:rsidR="00F80AC6" w:rsidRDefault="00F80AC6" w:rsidP="00F80AC6">
      <w:pPr>
        <w:tabs>
          <w:tab w:val="left" w:pos="7655"/>
        </w:tabs>
        <w:rPr>
          <w:u w:val="single"/>
        </w:rPr>
      </w:pPr>
      <w:r>
        <w:tab/>
      </w:r>
    </w:p>
    <w:p w14:paraId="2334359F" w14:textId="77777777" w:rsidR="00F80AC6" w:rsidRDefault="00F80AC6" w:rsidP="00F80AC6"/>
    <w:p w14:paraId="24F9DB7F" w14:textId="77777777" w:rsidR="00F80AC6" w:rsidRDefault="00F80AC6" w:rsidP="00F80AC6">
      <w:pPr>
        <w:pStyle w:val="Titel"/>
      </w:pPr>
      <w:r>
        <w:t>Artikel 1</w:t>
      </w:r>
      <w:r>
        <w:tab/>
        <w:t>Samenstelling</w:t>
      </w:r>
    </w:p>
    <w:p w14:paraId="20665C99" w14:textId="77777777" w:rsidR="00F80AC6" w:rsidRDefault="00F80AC6" w:rsidP="00F80AC6"/>
    <w:p w14:paraId="11FB1BAC" w14:textId="77777777" w:rsidR="00F80AC6" w:rsidRDefault="00F80AC6" w:rsidP="00F80AC6">
      <w:pPr>
        <w:ind w:left="360" w:hanging="360"/>
      </w:pPr>
      <w:r>
        <w:t>1</w:t>
      </w:r>
      <w:r>
        <w:tab/>
        <w:t xml:space="preserve">De Raad van Deskundigen bestaat uit drie personen. Binnen een termijn van </w:t>
      </w:r>
      <w:r>
        <w:rPr>
          <w:i/>
          <w:highlight w:val="lightGray"/>
        </w:rPr>
        <w:t>[aantal]</w:t>
      </w:r>
      <w:r>
        <w:rPr>
          <w:i/>
        </w:rPr>
        <w:t xml:space="preserve"> </w:t>
      </w:r>
      <w:r>
        <w:t xml:space="preserve">dagen na ondertekening van de Overeenkomst wijzen de Opdrachtgever en de Opdrachtnemer ieder één Lid van de Raad van Deskundigen aan. </w:t>
      </w:r>
    </w:p>
    <w:p w14:paraId="696150E6" w14:textId="77777777" w:rsidR="00F80AC6" w:rsidRDefault="00F80AC6" w:rsidP="00F80AC6"/>
    <w:p w14:paraId="55698954" w14:textId="77777777" w:rsidR="00F80AC6" w:rsidRDefault="00F80AC6" w:rsidP="00F80AC6">
      <w:pPr>
        <w:ind w:left="360" w:hanging="360"/>
      </w:pPr>
      <w:r>
        <w:t>2</w:t>
      </w:r>
      <w:r>
        <w:tab/>
        <w:t>Opdrachtgever en Opdrachtnemer kiezen vervolgens gezamenlijk en na overleg met de door de Opdrachtgever en Opdrachtnemer aangewezen leden voor de Raad van Deskundigen, een derde Lid van de Raad van Deskundigen, die dient te worden gekozen uit een voorafgaand samengestelde lijst van potentiële voorzitters (afkomstig van bijvoorbeeld de Raad van Arbitrage of het Nederlands Arbitrage Instituut). Hierbij heeft de Opdrachtgever een dubbele stem, de Opdrachtnemer een enkele stem en de twee aangewezen leden van de Raad van Deskundigen beide een enkele stem. Met andere woorden als de Opdrachtgever voor stemt zijn dit 2 stemmen en als een lid van de Raad van deskundigen en de Opdrachtnemer voorstemmen is dit 1 stem per persoon</w:t>
      </w:r>
    </w:p>
    <w:p w14:paraId="4CC64C6F" w14:textId="77777777" w:rsidR="00F80AC6" w:rsidRDefault="00F80AC6" w:rsidP="00F80AC6"/>
    <w:p w14:paraId="6E6F0DE5" w14:textId="77777777" w:rsidR="00F80AC6" w:rsidRDefault="00F80AC6" w:rsidP="00F80AC6">
      <w:pPr>
        <w:pStyle w:val="Titel"/>
      </w:pPr>
      <w:r>
        <w:t>Artikel 2</w:t>
      </w:r>
      <w:r>
        <w:tab/>
        <w:t>Bevoegdheid</w:t>
      </w:r>
    </w:p>
    <w:p w14:paraId="357506A6" w14:textId="77777777" w:rsidR="00F80AC6" w:rsidRDefault="00F80AC6" w:rsidP="00F80AC6"/>
    <w:p w14:paraId="658CDCE7" w14:textId="77777777" w:rsidR="00F80AC6" w:rsidRDefault="00F80AC6" w:rsidP="00F80AC6">
      <w:pPr>
        <w:ind w:left="360" w:hanging="360"/>
      </w:pPr>
      <w:r>
        <w:t>1</w:t>
      </w:r>
      <w:r>
        <w:tab/>
        <w:t xml:space="preserve">Ten aanzien van aan de Raad van Deskundigen, overeenkomstig de bepalingen van de Overeenkomst, voorgelegde problemen wordt overeenkomstig het bepaalde in de bijgevoegde Geschillenregeling beslist. De Geschillenregeling zal zowel door Partijen als door de Raad van Deskundigen en hun plaatsvervangers worden ondertekend. </w:t>
      </w:r>
    </w:p>
    <w:p w14:paraId="68037883" w14:textId="77777777" w:rsidR="00F80AC6" w:rsidRDefault="00F80AC6" w:rsidP="00F80AC6"/>
    <w:p w14:paraId="68331753" w14:textId="77777777" w:rsidR="00F80AC6" w:rsidRDefault="00F80AC6" w:rsidP="00F80AC6">
      <w:pPr>
        <w:sectPr w:rsidR="00F80AC6" w:rsidSect="00EA02D4">
          <w:headerReference w:type="default" r:id="rId23"/>
          <w:footerReference w:type="default" r:id="rId24"/>
          <w:pgSz w:w="11907" w:h="16839" w:code="9"/>
          <w:pgMar w:top="1585" w:right="1134" w:bottom="1418" w:left="3289" w:header="567" w:footer="340" w:gutter="0"/>
          <w:cols w:space="708"/>
          <w:docGrid w:linePitch="360"/>
        </w:sectPr>
      </w:pPr>
    </w:p>
    <w:p w14:paraId="0B12ADE9" w14:textId="77777777" w:rsidR="00F80AC6" w:rsidRDefault="00F80AC6" w:rsidP="00F80AC6">
      <w:pPr>
        <w:pStyle w:val="Kop1"/>
        <w:ind w:hanging="1985"/>
      </w:pPr>
      <w:bookmarkStart w:id="11" w:name="_Toc83905611"/>
      <w:r>
        <w:lastRenderedPageBreak/>
        <w:t>ANNEX XII</w:t>
      </w:r>
      <w:r>
        <w:tab/>
        <w:t>Wijzigingen UAV-GC 2005</w:t>
      </w:r>
      <w:bookmarkEnd w:id="11"/>
    </w:p>
    <w:p w14:paraId="66A6868E" w14:textId="77777777" w:rsidR="00F80AC6" w:rsidRDefault="00F80AC6" w:rsidP="00F80AC6"/>
    <w:p w14:paraId="1D84D74B" w14:textId="77777777" w:rsidR="00F80AC6" w:rsidRDefault="00F80AC6" w:rsidP="00F80AC6"/>
    <w:p w14:paraId="0C442CB2" w14:textId="77777777" w:rsidR="00F80AC6" w:rsidRDefault="00F80AC6" w:rsidP="00F80AC6">
      <w:r>
        <w:t>De UAV-GC 2005 zijn van toepassing met in achtneming van het volgende:</w:t>
      </w:r>
    </w:p>
    <w:p w14:paraId="2E7350FA" w14:textId="77777777" w:rsidR="00F80AC6" w:rsidRDefault="00F80AC6" w:rsidP="00F80AC6"/>
    <w:p w14:paraId="18F65606" w14:textId="77777777" w:rsidR="00F80AC6" w:rsidRDefault="00F80AC6" w:rsidP="00F80AC6">
      <w:pPr>
        <w:rPr>
          <w:b/>
        </w:rPr>
      </w:pPr>
      <w:r>
        <w:rPr>
          <w:b/>
        </w:rPr>
        <w:t>§ 16</w:t>
      </w:r>
      <w:r>
        <w:tab/>
      </w:r>
      <w:r>
        <w:rPr>
          <w:b/>
        </w:rPr>
        <w:t>Schorsing, ontbinding en opzegging</w:t>
      </w:r>
    </w:p>
    <w:p w14:paraId="3D4ED76E" w14:textId="77777777" w:rsidR="00F80AC6" w:rsidRDefault="00F80AC6" w:rsidP="00F80AC6">
      <w:r>
        <w:t>16-1</w:t>
      </w:r>
      <w:r>
        <w:tab/>
        <w:t>In aanvulling op § 16, lid 1 UAV-GC 2005 geldt het volgende:</w:t>
      </w:r>
    </w:p>
    <w:p w14:paraId="14AB7A18" w14:textId="77777777" w:rsidR="00F80AC6" w:rsidRDefault="00F80AC6" w:rsidP="00F80AC6">
      <w:pPr>
        <w:ind w:left="709"/>
      </w:pPr>
      <w:r>
        <w:t>Na het woord "Werkzaamheden" worden de volgende woorden toegevoegd: "geheel of gedeeltelijk".</w:t>
      </w:r>
    </w:p>
    <w:p w14:paraId="1177AA1C" w14:textId="77777777" w:rsidR="00F80AC6" w:rsidRDefault="00F80AC6" w:rsidP="00F80AC6">
      <w:pPr>
        <w:pStyle w:val="toelichting"/>
        <w:spacing w:after="0"/>
        <w:ind w:left="1134" w:hanging="2268"/>
      </w:pPr>
      <w:r>
        <w:t>MOTIVATIE</w:t>
      </w:r>
      <w:r>
        <w:tab/>
        <w:t>Dit betreft een verduidelijking die recht doet aan de praktijk.</w:t>
      </w:r>
    </w:p>
    <w:p w14:paraId="36C5C146" w14:textId="77777777" w:rsidR="00F80AC6" w:rsidRDefault="00F80AC6" w:rsidP="00F80AC6">
      <w:pPr>
        <w:rPr>
          <w:b/>
        </w:rPr>
      </w:pPr>
    </w:p>
    <w:p w14:paraId="5B9470BF" w14:textId="77777777" w:rsidR="00F80AC6" w:rsidRDefault="00F80AC6" w:rsidP="00F80AC6">
      <w:pPr>
        <w:rPr>
          <w:b/>
        </w:rPr>
      </w:pPr>
      <w:r>
        <w:rPr>
          <w:b/>
        </w:rPr>
        <w:t>§ 24</w:t>
      </w:r>
      <w:r>
        <w:tab/>
      </w:r>
      <w:r>
        <w:rPr>
          <w:b/>
        </w:rPr>
        <w:t>Keuring, aanvaarding en oplevering van het Werk</w:t>
      </w:r>
    </w:p>
    <w:p w14:paraId="68B632D0" w14:textId="77777777" w:rsidR="00F80AC6" w:rsidRDefault="00F80AC6" w:rsidP="00F80AC6">
      <w:pPr>
        <w:ind w:left="709" w:hanging="709"/>
      </w:pPr>
      <w:r>
        <w:t>24-7</w:t>
      </w:r>
      <w:r>
        <w:tab/>
        <w:t>Na de eerste zin van §24 lid 7 UAV-GC 2005 tussenvoegen:</w:t>
      </w:r>
    </w:p>
    <w:p w14:paraId="30C85731" w14:textId="77777777" w:rsidR="00F80AC6" w:rsidRDefault="00F80AC6" w:rsidP="00F80AC6">
      <w:pPr>
        <w:ind w:left="709"/>
      </w:pPr>
      <w:r>
        <w:t>“Het ontbreken van een geaccepteerd opleverdossier zoals opgenomen in Vraagspecificatie deel 2 Proceseisen en in Annex III acceptatieplan geldt niet als kleine tekortkoming en leidt tot weigering van aanvaarding van het Werk”.</w:t>
      </w:r>
    </w:p>
    <w:p w14:paraId="10C5AF6C" w14:textId="77777777" w:rsidR="00F80AC6" w:rsidRDefault="00F80AC6" w:rsidP="00F80AC6">
      <w:pPr>
        <w:pStyle w:val="toelichting"/>
        <w:spacing w:after="0"/>
        <w:ind w:left="1134" w:hanging="2268"/>
      </w:pPr>
      <w:r>
        <w:t>MOTIVATIE</w:t>
      </w:r>
      <w:r>
        <w:tab/>
        <w:t>Dit betreft een verduidelijking die recht doet aan de praktijk. Het risico ligt hiermee bij de partij die deze het best kan beheersen of beïnvloeden.</w:t>
      </w:r>
    </w:p>
    <w:p w14:paraId="0AE773B1" w14:textId="77777777" w:rsidR="00F80AC6" w:rsidRDefault="00F80AC6" w:rsidP="00F80AC6">
      <w:pPr>
        <w:rPr>
          <w:b/>
        </w:rPr>
      </w:pPr>
    </w:p>
    <w:p w14:paraId="6C4DFC47" w14:textId="77777777" w:rsidR="00F80AC6" w:rsidRDefault="00F80AC6" w:rsidP="00F80AC6">
      <w:pPr>
        <w:rPr>
          <w:b/>
        </w:rPr>
      </w:pPr>
      <w:r>
        <w:rPr>
          <w:b/>
        </w:rPr>
        <w:t>§ 30</w:t>
      </w:r>
      <w:r>
        <w:tab/>
      </w:r>
      <w:r>
        <w:rPr>
          <w:b/>
        </w:rPr>
        <w:t>Aanvaarding  van het gerealiseerde Meerjarig Onderhoud</w:t>
      </w:r>
    </w:p>
    <w:p w14:paraId="06D42BBA" w14:textId="77777777" w:rsidR="00F80AC6" w:rsidRDefault="00F80AC6" w:rsidP="00F80AC6">
      <w:pPr>
        <w:ind w:left="709" w:hanging="709"/>
      </w:pPr>
      <w:r>
        <w:t>30-7</w:t>
      </w:r>
      <w:r>
        <w:tab/>
        <w:t>Na de tweede zin van §30 lid 7 UAV-GC 2005 tussenvoegen:</w:t>
      </w:r>
    </w:p>
    <w:p w14:paraId="149E42D5" w14:textId="77777777" w:rsidR="00F80AC6" w:rsidRDefault="00F80AC6" w:rsidP="00F80AC6">
      <w:pPr>
        <w:ind w:left="709"/>
      </w:pPr>
      <w:r>
        <w:t>“De Opdrachtnemer is verplicht bij de aanvaarding van het Meerjarig Onderhoud bedienings- en onderhoudsvoorschriften ter Acceptatie aan te bieden”.</w:t>
      </w:r>
    </w:p>
    <w:p w14:paraId="1676AB11" w14:textId="77777777" w:rsidR="00F80AC6" w:rsidRDefault="00F80AC6" w:rsidP="00F80AC6">
      <w:pPr>
        <w:pStyle w:val="toelichting"/>
        <w:spacing w:after="0"/>
        <w:ind w:left="1134" w:hanging="2268"/>
      </w:pPr>
      <w:r>
        <w:t>MOTIVATIE</w:t>
      </w:r>
      <w:r>
        <w:tab/>
        <w:t>Dit betreft een verduidelijking die recht doet aan de praktijk. Het risico ligt hiermee bij de partij die deze het best kan beheersen of beïnvloeden.</w:t>
      </w:r>
    </w:p>
    <w:p w14:paraId="618D5BCD" w14:textId="77777777" w:rsidR="00F80AC6" w:rsidRDefault="00F80AC6" w:rsidP="00F80AC6">
      <w:pPr>
        <w:rPr>
          <w:b/>
        </w:rPr>
      </w:pPr>
    </w:p>
    <w:p w14:paraId="0707C342" w14:textId="77777777" w:rsidR="00F80AC6" w:rsidRDefault="00F80AC6" w:rsidP="00F80AC6">
      <w:pPr>
        <w:rPr>
          <w:b/>
        </w:rPr>
      </w:pPr>
      <w:r>
        <w:rPr>
          <w:b/>
        </w:rPr>
        <w:t>§ 33</w:t>
      </w:r>
      <w:r>
        <w:tab/>
      </w:r>
      <w:r>
        <w:rPr>
          <w:b/>
        </w:rPr>
        <w:t>Betaling</w:t>
      </w:r>
    </w:p>
    <w:p w14:paraId="4FDA7126" w14:textId="77777777" w:rsidR="00F80AC6" w:rsidRDefault="00F80AC6" w:rsidP="00F80AC6">
      <w:r>
        <w:t>33-7</w:t>
      </w:r>
      <w:r>
        <w:tab/>
        <w:t>De tekst “4 weken” wordt vervangen door “30 kalenderdagen”.</w:t>
      </w:r>
    </w:p>
    <w:p w14:paraId="0A33A529" w14:textId="77777777" w:rsidR="00F80AC6" w:rsidRDefault="00F80AC6" w:rsidP="00F80AC6">
      <w:pPr>
        <w:pStyle w:val="toelichting"/>
        <w:spacing w:after="0"/>
        <w:ind w:left="1134" w:hanging="2268"/>
      </w:pPr>
      <w:r>
        <w:t>MOTIVATIE</w:t>
      </w:r>
      <w:r>
        <w:tab/>
        <w:t>Dit betreft een praktische wijziging die recht doet aan de praktijk.</w:t>
      </w:r>
    </w:p>
    <w:p w14:paraId="7A53CE03" w14:textId="77777777" w:rsidR="00F80AC6" w:rsidRDefault="00F80AC6" w:rsidP="00F80AC6">
      <w:pPr>
        <w:tabs>
          <w:tab w:val="left" w:pos="1791"/>
        </w:tabs>
        <w:spacing w:line="240" w:lineRule="auto"/>
      </w:pPr>
    </w:p>
    <w:p w14:paraId="7C134B29" w14:textId="77777777" w:rsidR="00F80AC6" w:rsidRDefault="00F80AC6" w:rsidP="00F80AC6">
      <w:pPr>
        <w:rPr>
          <w:b/>
        </w:rPr>
      </w:pPr>
      <w:r>
        <w:rPr>
          <w:b/>
        </w:rPr>
        <w:t>§ 38</w:t>
      </w:r>
      <w:r>
        <w:tab/>
      </w:r>
      <w:r>
        <w:rPr>
          <w:b/>
        </w:rPr>
        <w:t>Zekerheidstelling</w:t>
      </w:r>
    </w:p>
    <w:p w14:paraId="0B3770B0" w14:textId="77777777" w:rsidR="00F80AC6" w:rsidRDefault="00F80AC6" w:rsidP="00F80AC6">
      <w:r>
        <w:t>38-7</w:t>
      </w:r>
      <w:r>
        <w:tab/>
        <w:t>§ 38, lid 7 is niet van toepassing.</w:t>
      </w:r>
    </w:p>
    <w:p w14:paraId="68EACF1A" w14:textId="77777777" w:rsidR="00F80AC6" w:rsidRDefault="00F80AC6" w:rsidP="00F80AC6">
      <w:r>
        <w:t>38-8</w:t>
      </w:r>
      <w:r>
        <w:tab/>
        <w:t>§ 38, lid 8 is niet van toepassing.</w:t>
      </w:r>
    </w:p>
    <w:p w14:paraId="1317F702" w14:textId="77777777" w:rsidR="00F80AC6" w:rsidRDefault="00F80AC6" w:rsidP="00F80AC6">
      <w:pPr>
        <w:pStyle w:val="toelichting"/>
        <w:spacing w:after="0"/>
        <w:ind w:left="1134" w:hanging="2268"/>
      </w:pPr>
      <w:r>
        <w:t>MOTIVATIE</w:t>
      </w:r>
      <w:r>
        <w:tab/>
        <w:t>Het verplicht stellen van zekerheid in genoemde situatie en de gevolgen indien geen zekerheid wordt gesteld is disproportioneel.</w:t>
      </w:r>
    </w:p>
    <w:p w14:paraId="196BC40C" w14:textId="77777777" w:rsidR="00F80AC6" w:rsidRDefault="00F80AC6" w:rsidP="00F80AC6"/>
    <w:p w14:paraId="564CBC4D" w14:textId="77777777" w:rsidR="00F80AC6" w:rsidRDefault="00F80AC6" w:rsidP="00F80AC6">
      <w:pPr>
        <w:rPr>
          <w:b/>
        </w:rPr>
      </w:pPr>
      <w:r>
        <w:rPr>
          <w:b/>
        </w:rPr>
        <w:t>§ 40</w:t>
      </w:r>
      <w:r>
        <w:tab/>
      </w:r>
      <w:r>
        <w:rPr>
          <w:b/>
        </w:rPr>
        <w:t>Intellectuele eigendomsrechten</w:t>
      </w:r>
    </w:p>
    <w:p w14:paraId="58E0BBCD" w14:textId="77777777" w:rsidR="00F80AC6" w:rsidRDefault="00F80AC6" w:rsidP="00F80AC6">
      <w:r>
        <w:t>40-3</w:t>
      </w:r>
      <w:r>
        <w:tab/>
        <w:t xml:space="preserve">§ 40 lid 3, vervalt en wordt vervangen door: </w:t>
      </w:r>
    </w:p>
    <w:p w14:paraId="40917B8B" w14:textId="77777777" w:rsidR="00F80AC6" w:rsidRDefault="00F80AC6" w:rsidP="00F80AC6">
      <w:pPr>
        <w:ind w:left="709"/>
      </w:pPr>
      <w:r>
        <w:t xml:space="preserve">“Het is de Opdrachtgever toegestaan het Werk, zoals dat conform de Ontwerpdocumenten is uitgevoerd, al dan niet ingeval van uitbreiding, geheel of in onderdelen daarvan in herhaling te realiseren.” </w:t>
      </w:r>
    </w:p>
    <w:p w14:paraId="283D55B2" w14:textId="77777777" w:rsidR="00F80AC6" w:rsidRDefault="00F80AC6" w:rsidP="00F80AC6">
      <w:pPr>
        <w:pStyle w:val="toelichting"/>
        <w:spacing w:after="0"/>
        <w:ind w:left="1134" w:hanging="2268"/>
      </w:pPr>
      <w:r>
        <w:t>MOTIVATIE</w:t>
      </w:r>
      <w:r>
        <w:tab/>
        <w:t>De bepaling dat het opdrachtgever niet is toegestaan het Werk, al dan niet ingeval van uitbreiding, geheel of in onderdelen daarvan in herhaling te realiseren is disproportioneel. Opdrachtgever heeft immers betaald voor het ontwerp.</w:t>
      </w:r>
    </w:p>
    <w:p w14:paraId="540D4B1B" w14:textId="77777777" w:rsidR="00F80AC6" w:rsidRDefault="00F80AC6" w:rsidP="00F80AC6">
      <w:r>
        <w:t>40-13</w:t>
      </w:r>
      <w:r>
        <w:tab/>
        <w:t xml:space="preserve">§ 40 lid 13, vervalt en wordt vervangen door: </w:t>
      </w:r>
    </w:p>
    <w:p w14:paraId="1D07228D" w14:textId="77777777" w:rsidR="00F80AC6" w:rsidRDefault="00F80AC6" w:rsidP="00F80AC6">
      <w:pPr>
        <w:ind w:left="709"/>
      </w:pPr>
      <w:r>
        <w:t>“Indien de Opdrachtnemer een octrooi als bedoeld in lid 12 verkrijgt, verleent hij om niet aan de Opdrachtgever een vrij overdraagbare licentie voor toepassing in werken van de Opdrachtgever.”</w:t>
      </w:r>
    </w:p>
    <w:p w14:paraId="35C54999" w14:textId="77777777" w:rsidR="00F80AC6" w:rsidRDefault="00F80AC6" w:rsidP="00F80AC6">
      <w:pPr>
        <w:pStyle w:val="toelichting"/>
        <w:spacing w:after="0"/>
        <w:ind w:left="1134" w:hanging="2268"/>
      </w:pPr>
      <w:r>
        <w:t>MOTIVATIE</w:t>
      </w:r>
      <w:r>
        <w:tab/>
        <w:t>Dit betreft een praktische wijziging: een niet overdraagbare licentie voldoet immers niet aan het doel.</w:t>
      </w:r>
    </w:p>
    <w:p w14:paraId="6CA54C45" w14:textId="77777777" w:rsidR="00F80AC6" w:rsidRDefault="00F80AC6" w:rsidP="00F80AC6"/>
    <w:p w14:paraId="1C6BDD2B" w14:textId="77777777" w:rsidR="00F80AC6" w:rsidRDefault="00F80AC6" w:rsidP="00F80AC6">
      <w:r>
        <w:lastRenderedPageBreak/>
        <w:t>40-15</w:t>
      </w:r>
      <w:r>
        <w:tab/>
        <w:t xml:space="preserve">§ 40 wordt aangevuld met lid 15 met de navolgende tekst: </w:t>
      </w:r>
    </w:p>
    <w:p w14:paraId="711075E3" w14:textId="77777777" w:rsidR="00F80AC6" w:rsidRDefault="00F80AC6" w:rsidP="00F80AC6">
      <w:pPr>
        <w:ind w:left="709"/>
      </w:pPr>
      <w:r>
        <w:t>“De Opdrachtgever is bevoegd wijzigingen in het Werk aan te brengen, respectievelijk het Werk geheel of gedeeltelijk te slopen, indien eisen van veiligheid, arbeidsomstandigheden, wet- en regelgeving, of bedrijfseconomische aard dit meebrengen.”</w:t>
      </w:r>
    </w:p>
    <w:p w14:paraId="1F87794E" w14:textId="77777777" w:rsidR="00F80AC6" w:rsidRDefault="00F80AC6" w:rsidP="00F80AC6">
      <w:pPr>
        <w:pStyle w:val="toelichting"/>
        <w:spacing w:after="0"/>
        <w:ind w:left="1134" w:hanging="2268"/>
      </w:pPr>
      <w:r>
        <w:t>MOTIVATIE</w:t>
      </w:r>
      <w:r>
        <w:tab/>
        <w:t>Deze aanvulling is een praktische verduidelijking.</w:t>
      </w:r>
    </w:p>
    <w:p w14:paraId="2B457848" w14:textId="77777777" w:rsidR="00F80AC6" w:rsidRDefault="00F80AC6" w:rsidP="00F80AC6">
      <w:pPr>
        <w:tabs>
          <w:tab w:val="left" w:pos="1791"/>
        </w:tabs>
        <w:spacing w:line="240" w:lineRule="auto"/>
      </w:pPr>
    </w:p>
    <w:p w14:paraId="23243EEB" w14:textId="77777777" w:rsidR="00F80AC6" w:rsidRDefault="00F80AC6" w:rsidP="00F80AC6">
      <w:pPr>
        <w:ind w:left="709" w:hanging="709"/>
        <w:rPr>
          <w:b/>
        </w:rPr>
      </w:pPr>
      <w:r>
        <w:rPr>
          <w:b/>
        </w:rPr>
        <w:t>§ 42</w:t>
      </w:r>
      <w:r>
        <w:tab/>
      </w:r>
      <w:r>
        <w:rPr>
          <w:b/>
        </w:rPr>
        <w:t>In gebreke blijven, onvermogen of overlijden van de Opdrachtgever</w:t>
      </w:r>
    </w:p>
    <w:p w14:paraId="408E9244" w14:textId="77777777" w:rsidR="00F80AC6" w:rsidRDefault="00F80AC6" w:rsidP="00F80AC6">
      <w:pPr>
        <w:ind w:left="709" w:hanging="709"/>
      </w:pPr>
      <w:r>
        <w:t>42-2</w:t>
      </w:r>
      <w:r>
        <w:tab/>
        <w:t>de tekst in regel 6 en 7: “... wordt het in lid 1 bepaalde percentage na het verstrijken van die 14 dagen met 2 verhoogd en ...” vervalt.</w:t>
      </w:r>
    </w:p>
    <w:p w14:paraId="388E0CD3" w14:textId="77777777" w:rsidR="00F80AC6" w:rsidRDefault="00F80AC6" w:rsidP="00F80AC6">
      <w:pPr>
        <w:pStyle w:val="toelichting"/>
        <w:spacing w:after="0"/>
        <w:ind w:left="1134" w:hanging="2268"/>
      </w:pPr>
      <w:r>
        <w:t>MOTIVATIE</w:t>
      </w:r>
      <w:r>
        <w:tab/>
        <w:t>De bepaling dat het percentage na het verstrijken van de 14 dagen termijn met 2 zou worden verhoogd is disproportioneel en niet in lijn met de praktijk.</w:t>
      </w:r>
    </w:p>
    <w:p w14:paraId="3C8ED77D" w14:textId="77777777" w:rsidR="00F80AC6" w:rsidRDefault="00F80AC6" w:rsidP="00F80AC6">
      <w:pPr>
        <w:tabs>
          <w:tab w:val="left" w:pos="1791"/>
        </w:tabs>
        <w:spacing w:line="240" w:lineRule="auto"/>
        <w:rPr>
          <w:sz w:val="22"/>
          <w:szCs w:val="22"/>
        </w:rPr>
      </w:pPr>
    </w:p>
    <w:p w14:paraId="4EEDB246" w14:textId="77777777" w:rsidR="00F80AC6" w:rsidRDefault="00F80AC6" w:rsidP="00F80AC6">
      <w:pPr>
        <w:ind w:left="709" w:hanging="709"/>
        <w:rPr>
          <w:b/>
        </w:rPr>
      </w:pPr>
      <w:r>
        <w:rPr>
          <w:b/>
        </w:rPr>
        <w:t>§ 47</w:t>
      </w:r>
      <w:r>
        <w:tab/>
      </w:r>
      <w:r>
        <w:rPr>
          <w:b/>
        </w:rPr>
        <w:t>Beslechting van geschillen</w:t>
      </w:r>
    </w:p>
    <w:p w14:paraId="0FDCF56F" w14:textId="77777777" w:rsidR="00F80AC6" w:rsidRDefault="00F80AC6" w:rsidP="00F80AC6">
      <w:r>
        <w:t>47-6</w:t>
      </w:r>
      <w:r>
        <w:tab/>
        <w:t>§ 47 wordt aangevuld met lid 6 met de navolgende tekst:</w:t>
      </w:r>
    </w:p>
    <w:p w14:paraId="2AC05A2C" w14:textId="77777777" w:rsidR="00F80AC6" w:rsidRDefault="00F80AC6" w:rsidP="00F80AC6">
      <w:pPr>
        <w:ind w:left="709"/>
      </w:pPr>
      <w:r>
        <w:t>“In geval van een geschil is de Opdrachtnemer gehouden de Werkzaamheden op vordering van de Opdrachtgever volgens zijn aanwijzingen voort te zetten, tenzij de Raad van Arbitrage voor de Bouw in spoedgeschil anders beslist en onverminderd zijn rechten, die uit bedoelde uitspraak voor hem mochten voortvloeien.”</w:t>
      </w:r>
    </w:p>
    <w:p w14:paraId="30502253" w14:textId="77777777" w:rsidR="00F80AC6" w:rsidRDefault="00F80AC6" w:rsidP="00F80AC6">
      <w:pPr>
        <w:pStyle w:val="toelichting"/>
        <w:spacing w:after="0"/>
        <w:ind w:left="1134" w:hanging="2268"/>
      </w:pPr>
      <w:r>
        <w:t>MOTIVATIE</w:t>
      </w:r>
      <w:r>
        <w:tab/>
        <w:t>Dit is een proportionele toevoeging waarmee risico’s worden beperkt en worden neergelegd bij de partij die deze het best kan beheersen of beïnvloeden.</w:t>
      </w:r>
    </w:p>
    <w:p w14:paraId="0D41A9EA" w14:textId="77777777" w:rsidR="00F80AC6" w:rsidRDefault="00F80AC6" w:rsidP="00F80AC6"/>
    <w:p w14:paraId="2B202EBB" w14:textId="77777777" w:rsidR="00F80AC6" w:rsidRDefault="00F80AC6" w:rsidP="00F80AC6">
      <w:r>
        <w:t>47-7</w:t>
      </w:r>
      <w:r>
        <w:tab/>
        <w:t>§ 47 wordt aangevuld met lid 7 met de navolgende tekst:</w:t>
      </w:r>
    </w:p>
    <w:p w14:paraId="0CAD82AB" w14:textId="77777777" w:rsidR="00F80AC6" w:rsidRDefault="00F80AC6" w:rsidP="00F80AC6">
      <w:pPr>
        <w:ind w:left="709"/>
      </w:pPr>
      <w:r>
        <w:t>“Voor zover de uitkering van enige termijn van betaling vertraging zou ondervinden in verband met een aanhangig geschil, zal de Opdrachtgever tot zodanige betaling overgaan als in verband met de stand van de Werkzaamheden en de wederzijdse vorderingen toelaatbaar is. Zodanige betaling zal niet in het geding kunnen worden gebruikt als bewijs van de erkenning door de Opdrachtgever van enig recht van de Opdrachtnemer.”</w:t>
      </w:r>
    </w:p>
    <w:p w14:paraId="777A9F94" w14:textId="77777777" w:rsidR="00F80AC6" w:rsidRDefault="00F80AC6" w:rsidP="00F80AC6">
      <w:pPr>
        <w:pStyle w:val="toelichting"/>
        <w:spacing w:after="0"/>
        <w:ind w:left="1134" w:hanging="2268"/>
      </w:pPr>
      <w:r>
        <w:t>MOTIVATIE</w:t>
      </w:r>
      <w:r>
        <w:tab/>
        <w:t>Dit is een proportionele toevoeging waarmee risico’s worden beperkt en worden neergelegd bij de partij die deze het best kan beheersen of beïnvloeden.</w:t>
      </w:r>
    </w:p>
    <w:p w14:paraId="3648D937" w14:textId="77777777" w:rsidR="00F80AC6" w:rsidRDefault="00F80AC6" w:rsidP="00F80AC6"/>
    <w:p w14:paraId="23C1F4EA" w14:textId="77777777" w:rsidR="00F80AC6" w:rsidRDefault="00F80AC6" w:rsidP="00F80AC6">
      <w:pPr>
        <w:sectPr w:rsidR="00F80AC6" w:rsidSect="00EA02D4">
          <w:headerReference w:type="default" r:id="rId25"/>
          <w:footerReference w:type="default" r:id="rId26"/>
          <w:pgSz w:w="11907" w:h="16839" w:code="9"/>
          <w:pgMar w:top="1444" w:right="1134" w:bottom="1418" w:left="3289" w:header="567" w:footer="340" w:gutter="0"/>
          <w:cols w:space="708"/>
          <w:docGrid w:linePitch="360"/>
        </w:sectPr>
      </w:pPr>
    </w:p>
    <w:p w14:paraId="62DD77FE" w14:textId="77777777" w:rsidR="00F80AC6" w:rsidRDefault="00F80AC6" w:rsidP="00F80AC6">
      <w:pPr>
        <w:pStyle w:val="Kop1"/>
        <w:ind w:hanging="1985"/>
      </w:pPr>
      <w:bookmarkStart w:id="12" w:name="_Toc83905612"/>
      <w:r>
        <w:lastRenderedPageBreak/>
        <w:t>ANNEX XIII</w:t>
      </w:r>
      <w:r>
        <w:tab/>
        <w:t>Informatie</w:t>
      </w:r>
      <w:bookmarkEnd w:id="12"/>
    </w:p>
    <w:p w14:paraId="655133F2" w14:textId="77777777" w:rsidR="00F80AC6" w:rsidRDefault="00F80AC6" w:rsidP="00F80AC6"/>
    <w:p w14:paraId="7742C199" w14:textId="77777777" w:rsidR="00F80AC6" w:rsidRDefault="00F80AC6" w:rsidP="00F80AC6"/>
    <w:p w14:paraId="5709FFFE" w14:textId="77777777" w:rsidR="00F80AC6" w:rsidRDefault="00F80AC6" w:rsidP="00F80AC6">
      <w:pPr>
        <w:tabs>
          <w:tab w:val="left" w:pos="7655"/>
        </w:tabs>
        <w:rPr>
          <w:u w:val="single"/>
        </w:rPr>
      </w:pPr>
      <w:r>
        <w:tab/>
      </w:r>
    </w:p>
    <w:p w14:paraId="35AEA564" w14:textId="77777777" w:rsidR="00F80AC6" w:rsidRDefault="00F80AC6" w:rsidP="00F80AC6"/>
    <w:p w14:paraId="080BB94F" w14:textId="77777777" w:rsidR="00F80AC6" w:rsidRDefault="00F80AC6" w:rsidP="00F80AC6">
      <w:r>
        <w:t>In het kader van deze Overeenkomst wordt de volgende informatie aan de Opdrachtnemer ter beschikking gesteld.</w:t>
      </w:r>
    </w:p>
    <w:p w14:paraId="44D0C638" w14:textId="77777777" w:rsidR="00F80AC6" w:rsidRDefault="00F80AC6" w:rsidP="00F80AC6"/>
    <w:p w14:paraId="185126DE" w14:textId="77777777" w:rsidR="00F80AC6" w:rsidRDefault="00F80AC6" w:rsidP="00F80AC6">
      <w:r>
        <w:t>Informatie betreffende de bestaande situatie bij aanvang Werkzaamheden:</w:t>
      </w:r>
    </w:p>
    <w:p w14:paraId="7C4CC1ED" w14:textId="77777777" w:rsidR="00F80AC6" w:rsidRDefault="00F80AC6" w:rsidP="00F80AC6"/>
    <w:tbl>
      <w:tblPr>
        <w:tblW w:w="9322" w:type="dxa"/>
        <w:tblInd w:w="-1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550"/>
        <w:gridCol w:w="2924"/>
        <w:gridCol w:w="2924"/>
        <w:gridCol w:w="2924"/>
      </w:tblGrid>
      <w:tr w:rsidR="00F80AC6" w14:paraId="4BEE9E04" w14:textId="77777777" w:rsidTr="00910680">
        <w:tc>
          <w:tcPr>
            <w:tcW w:w="559" w:type="dxa"/>
            <w:vAlign w:val="bottom"/>
          </w:tcPr>
          <w:p w14:paraId="27B8928A" w14:textId="77777777" w:rsidR="00F80AC6" w:rsidRDefault="00F80AC6" w:rsidP="00910680">
            <w:proofErr w:type="spellStart"/>
            <w:r>
              <w:rPr>
                <w:b/>
                <w:sz w:val="16"/>
                <w:szCs w:val="16"/>
              </w:rPr>
              <w:t>Nr</w:t>
            </w:r>
            <w:proofErr w:type="spellEnd"/>
          </w:p>
        </w:tc>
        <w:tc>
          <w:tcPr>
            <w:tcW w:w="2983" w:type="dxa"/>
            <w:vAlign w:val="bottom"/>
          </w:tcPr>
          <w:p w14:paraId="6EDA9245" w14:textId="77777777" w:rsidR="00F80AC6" w:rsidRDefault="00F80AC6" w:rsidP="00910680">
            <w:r>
              <w:rPr>
                <w:b/>
                <w:sz w:val="16"/>
                <w:szCs w:val="16"/>
              </w:rPr>
              <w:t>Omschrijving / titel</w:t>
            </w:r>
          </w:p>
        </w:tc>
        <w:tc>
          <w:tcPr>
            <w:tcW w:w="2983" w:type="dxa"/>
            <w:vAlign w:val="bottom"/>
          </w:tcPr>
          <w:p w14:paraId="522A4E9C" w14:textId="77777777" w:rsidR="00F80AC6" w:rsidRDefault="00F80AC6" w:rsidP="00910680">
            <w:r>
              <w:rPr>
                <w:b/>
                <w:sz w:val="16"/>
                <w:szCs w:val="16"/>
              </w:rPr>
              <w:t>Versie / Datum</w:t>
            </w:r>
          </w:p>
        </w:tc>
        <w:tc>
          <w:tcPr>
            <w:tcW w:w="2983" w:type="dxa"/>
            <w:vAlign w:val="bottom"/>
          </w:tcPr>
          <w:p w14:paraId="3C16A617" w14:textId="77777777" w:rsidR="00F80AC6" w:rsidRDefault="00F80AC6" w:rsidP="00910680">
            <w:r>
              <w:rPr>
                <w:b/>
                <w:sz w:val="16"/>
                <w:szCs w:val="16"/>
              </w:rPr>
              <w:t>Aandachtspunt</w:t>
            </w:r>
          </w:p>
        </w:tc>
      </w:tr>
      <w:tr w:rsidR="00F80AC6" w:rsidRPr="002A3C39" w14:paraId="4ED8C186" w14:textId="77777777" w:rsidTr="00910680">
        <w:tc>
          <w:tcPr>
            <w:tcW w:w="559" w:type="dxa"/>
          </w:tcPr>
          <w:p w14:paraId="1C30DB3E" w14:textId="77777777" w:rsidR="00F80AC6" w:rsidRPr="002A3C39" w:rsidRDefault="00F80AC6" w:rsidP="00910680">
            <w:pPr>
              <w:rPr>
                <w:bCs/>
                <w:sz w:val="16"/>
                <w:szCs w:val="16"/>
              </w:rPr>
            </w:pPr>
            <w:r>
              <w:rPr>
                <w:bCs/>
                <w:sz w:val="16"/>
                <w:szCs w:val="16"/>
              </w:rPr>
              <w:t>1</w:t>
            </w:r>
          </w:p>
        </w:tc>
        <w:tc>
          <w:tcPr>
            <w:tcW w:w="2983" w:type="dxa"/>
          </w:tcPr>
          <w:p w14:paraId="1957A08F" w14:textId="77777777" w:rsidR="00F80AC6" w:rsidRPr="002A3C39" w:rsidRDefault="00F80AC6" w:rsidP="00910680">
            <w:pPr>
              <w:rPr>
                <w:bCs/>
                <w:sz w:val="16"/>
                <w:szCs w:val="16"/>
              </w:rPr>
            </w:pPr>
          </w:p>
        </w:tc>
        <w:tc>
          <w:tcPr>
            <w:tcW w:w="2983" w:type="dxa"/>
          </w:tcPr>
          <w:p w14:paraId="51B748EB" w14:textId="77777777" w:rsidR="00F80AC6" w:rsidRPr="002A3C39" w:rsidRDefault="00F80AC6" w:rsidP="00910680">
            <w:pPr>
              <w:rPr>
                <w:bCs/>
                <w:sz w:val="16"/>
                <w:szCs w:val="16"/>
              </w:rPr>
            </w:pPr>
          </w:p>
        </w:tc>
        <w:tc>
          <w:tcPr>
            <w:tcW w:w="2983" w:type="dxa"/>
          </w:tcPr>
          <w:p w14:paraId="7F753755" w14:textId="77777777" w:rsidR="00F80AC6" w:rsidRPr="002A3C39" w:rsidRDefault="00F80AC6" w:rsidP="00910680">
            <w:pPr>
              <w:rPr>
                <w:bCs/>
                <w:sz w:val="16"/>
                <w:szCs w:val="16"/>
              </w:rPr>
            </w:pPr>
          </w:p>
        </w:tc>
      </w:tr>
      <w:tr w:rsidR="00F80AC6" w:rsidRPr="002A3C39" w14:paraId="1F69922E" w14:textId="77777777" w:rsidTr="00910680">
        <w:tc>
          <w:tcPr>
            <w:tcW w:w="559" w:type="dxa"/>
          </w:tcPr>
          <w:p w14:paraId="6C84FF14" w14:textId="77777777" w:rsidR="00F80AC6" w:rsidRDefault="00F80AC6" w:rsidP="00910680">
            <w:pPr>
              <w:rPr>
                <w:bCs/>
                <w:sz w:val="16"/>
                <w:szCs w:val="16"/>
              </w:rPr>
            </w:pPr>
            <w:r>
              <w:rPr>
                <w:bCs/>
                <w:sz w:val="16"/>
                <w:szCs w:val="16"/>
              </w:rPr>
              <w:t>2.</w:t>
            </w:r>
          </w:p>
        </w:tc>
        <w:tc>
          <w:tcPr>
            <w:tcW w:w="2983" w:type="dxa"/>
          </w:tcPr>
          <w:p w14:paraId="453A9475" w14:textId="77777777" w:rsidR="00F80AC6" w:rsidRDefault="00F80AC6" w:rsidP="00910680">
            <w:pPr>
              <w:rPr>
                <w:bCs/>
                <w:sz w:val="16"/>
                <w:szCs w:val="16"/>
              </w:rPr>
            </w:pPr>
          </w:p>
        </w:tc>
        <w:tc>
          <w:tcPr>
            <w:tcW w:w="2983" w:type="dxa"/>
          </w:tcPr>
          <w:p w14:paraId="735E1F72" w14:textId="77777777" w:rsidR="00F80AC6" w:rsidRPr="002A3C39" w:rsidRDefault="00F80AC6" w:rsidP="00910680">
            <w:pPr>
              <w:rPr>
                <w:bCs/>
                <w:sz w:val="16"/>
                <w:szCs w:val="16"/>
              </w:rPr>
            </w:pPr>
          </w:p>
        </w:tc>
        <w:tc>
          <w:tcPr>
            <w:tcW w:w="2983" w:type="dxa"/>
          </w:tcPr>
          <w:p w14:paraId="7CE95B89" w14:textId="77777777" w:rsidR="00F80AC6" w:rsidRPr="002A3C39" w:rsidRDefault="00F80AC6" w:rsidP="00910680">
            <w:pPr>
              <w:rPr>
                <w:bCs/>
                <w:sz w:val="16"/>
                <w:szCs w:val="16"/>
              </w:rPr>
            </w:pPr>
          </w:p>
        </w:tc>
      </w:tr>
    </w:tbl>
    <w:p w14:paraId="3019A87B" w14:textId="77777777" w:rsidR="00F80AC6" w:rsidRDefault="00F80AC6" w:rsidP="00F80AC6"/>
    <w:p w14:paraId="6361523E" w14:textId="038766F9" w:rsidR="00F80AC6" w:rsidRPr="00D37902" w:rsidRDefault="00D37902" w:rsidP="00F80AC6">
      <w:pPr>
        <w:rPr>
          <w:b/>
          <w:bCs/>
        </w:rPr>
      </w:pPr>
      <w:r>
        <w:rPr>
          <w:b/>
          <w:bCs/>
        </w:rPr>
        <w:t xml:space="preserve">Wordt </w:t>
      </w:r>
      <w:r w:rsidR="00F263AC">
        <w:rPr>
          <w:b/>
          <w:bCs/>
        </w:rPr>
        <w:t>geconcretiseerd in de ontwerpfase van de bouwteamovereenkomst</w:t>
      </w:r>
    </w:p>
    <w:p w14:paraId="279D1361" w14:textId="77777777" w:rsidR="00F80AC6" w:rsidRDefault="00F80AC6" w:rsidP="00F80AC6"/>
    <w:p w14:paraId="4FFD3792" w14:textId="77777777" w:rsidR="00F80AC6" w:rsidRDefault="00F80AC6" w:rsidP="00F80AC6"/>
    <w:p w14:paraId="4049B2E2" w14:textId="77777777" w:rsidR="00F80AC6" w:rsidRDefault="00F80AC6" w:rsidP="00F80AC6"/>
    <w:p w14:paraId="66604F95" w14:textId="77777777" w:rsidR="00F80AC6" w:rsidRDefault="00F80AC6" w:rsidP="00F80AC6"/>
    <w:p w14:paraId="17D9EBE9" w14:textId="77777777" w:rsidR="00F80AC6" w:rsidRDefault="00F80AC6" w:rsidP="00F80AC6"/>
    <w:p w14:paraId="1E3C08E3" w14:textId="77777777" w:rsidR="00F80AC6" w:rsidRDefault="00F80AC6" w:rsidP="00F80AC6"/>
    <w:p w14:paraId="002DABA2" w14:textId="77777777" w:rsidR="00F80AC6" w:rsidRDefault="00F80AC6" w:rsidP="00F80AC6"/>
    <w:p w14:paraId="731E1E0C" w14:textId="77777777" w:rsidR="00F80AC6" w:rsidRDefault="00F80AC6" w:rsidP="00F80AC6"/>
    <w:p w14:paraId="6573950A" w14:textId="77777777" w:rsidR="00F80AC6" w:rsidRDefault="00F80AC6" w:rsidP="00F80AC6"/>
    <w:p w14:paraId="1E299167" w14:textId="77777777" w:rsidR="00F80AC6" w:rsidRDefault="00F80AC6" w:rsidP="00F80AC6"/>
    <w:p w14:paraId="3BBBDE0E" w14:textId="77777777" w:rsidR="00F80AC6" w:rsidRDefault="00F80AC6" w:rsidP="00F80AC6"/>
    <w:p w14:paraId="31429D6C" w14:textId="77777777" w:rsidR="00F80AC6" w:rsidRDefault="00F80AC6" w:rsidP="00F80AC6">
      <w:r>
        <w:t>Overige informatie van de Opdrachtgever:</w:t>
      </w:r>
    </w:p>
    <w:p w14:paraId="639E0602" w14:textId="77777777" w:rsidR="00F80AC6" w:rsidRDefault="00F80AC6" w:rsidP="00F80AC6"/>
    <w:tbl>
      <w:tblPr>
        <w:tblW w:w="9322" w:type="dxa"/>
        <w:tblInd w:w="-1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559"/>
        <w:gridCol w:w="2983"/>
        <w:gridCol w:w="2797"/>
        <w:gridCol w:w="2983"/>
      </w:tblGrid>
      <w:tr w:rsidR="00F80AC6" w14:paraId="3F9290CF" w14:textId="77777777" w:rsidTr="00910680">
        <w:tc>
          <w:tcPr>
            <w:tcW w:w="559" w:type="dxa"/>
            <w:vAlign w:val="bottom"/>
          </w:tcPr>
          <w:p w14:paraId="40596965" w14:textId="77777777" w:rsidR="00F80AC6" w:rsidRDefault="00F80AC6" w:rsidP="00910680">
            <w:proofErr w:type="spellStart"/>
            <w:r>
              <w:rPr>
                <w:b/>
                <w:sz w:val="16"/>
                <w:szCs w:val="16"/>
              </w:rPr>
              <w:t>Nr</w:t>
            </w:r>
            <w:proofErr w:type="spellEnd"/>
          </w:p>
        </w:tc>
        <w:tc>
          <w:tcPr>
            <w:tcW w:w="2983" w:type="dxa"/>
            <w:vAlign w:val="bottom"/>
          </w:tcPr>
          <w:p w14:paraId="412D2C65" w14:textId="77777777" w:rsidR="00F80AC6" w:rsidRDefault="00F80AC6" w:rsidP="00910680">
            <w:r>
              <w:rPr>
                <w:b/>
                <w:sz w:val="16"/>
                <w:szCs w:val="16"/>
              </w:rPr>
              <w:t>Omschrijving / titel</w:t>
            </w:r>
          </w:p>
        </w:tc>
        <w:tc>
          <w:tcPr>
            <w:tcW w:w="2797" w:type="dxa"/>
            <w:vAlign w:val="bottom"/>
          </w:tcPr>
          <w:p w14:paraId="7D0CFD53" w14:textId="77777777" w:rsidR="00F80AC6" w:rsidRDefault="00F80AC6" w:rsidP="00910680">
            <w:r>
              <w:rPr>
                <w:b/>
                <w:sz w:val="16"/>
                <w:szCs w:val="16"/>
              </w:rPr>
              <w:t>Versie / Datum</w:t>
            </w:r>
          </w:p>
        </w:tc>
        <w:tc>
          <w:tcPr>
            <w:tcW w:w="2983" w:type="dxa"/>
            <w:vAlign w:val="bottom"/>
          </w:tcPr>
          <w:p w14:paraId="765F42CC" w14:textId="77777777" w:rsidR="00F80AC6" w:rsidRDefault="00F80AC6" w:rsidP="00910680">
            <w:r>
              <w:rPr>
                <w:b/>
                <w:sz w:val="16"/>
                <w:szCs w:val="16"/>
              </w:rPr>
              <w:t>Aandachtspunt</w:t>
            </w:r>
          </w:p>
        </w:tc>
      </w:tr>
    </w:tbl>
    <w:p w14:paraId="74CA230C" w14:textId="77777777" w:rsidR="00F80AC6" w:rsidRDefault="00F80AC6" w:rsidP="00F80AC6"/>
    <w:p w14:paraId="1E703647" w14:textId="77777777" w:rsidR="00E77B53" w:rsidRPr="00D37902" w:rsidRDefault="00E77B53" w:rsidP="00E77B53">
      <w:pPr>
        <w:rPr>
          <w:b/>
          <w:bCs/>
        </w:rPr>
      </w:pPr>
      <w:r>
        <w:rPr>
          <w:b/>
          <w:bCs/>
        </w:rPr>
        <w:t>Wordt geconcretiseerd in de ontwerpfase van de bouwteamovereenkomst</w:t>
      </w:r>
    </w:p>
    <w:p w14:paraId="2F855F6E" w14:textId="77777777" w:rsidR="00F80AC6" w:rsidRDefault="00F80AC6" w:rsidP="00F80AC6">
      <w:pPr>
        <w:rPr>
          <w:b/>
        </w:rPr>
      </w:pPr>
    </w:p>
    <w:p w14:paraId="0F147243" w14:textId="77777777" w:rsidR="00E77B53" w:rsidRDefault="00E77B53" w:rsidP="00F80AC6">
      <w:pPr>
        <w:rPr>
          <w:b/>
        </w:rPr>
      </w:pPr>
    </w:p>
    <w:p w14:paraId="09AF7900" w14:textId="3C5E7753" w:rsidR="00E77B53" w:rsidRDefault="00E77B53" w:rsidP="00F80AC6">
      <w:pPr>
        <w:rPr>
          <w:b/>
        </w:rPr>
        <w:sectPr w:rsidR="00E77B53" w:rsidSect="00EA02D4">
          <w:headerReference w:type="default" r:id="rId27"/>
          <w:footerReference w:type="default" r:id="rId28"/>
          <w:pgSz w:w="11907" w:h="16839" w:code="9"/>
          <w:pgMar w:top="1444" w:right="1134" w:bottom="1418" w:left="3289" w:header="567" w:footer="340" w:gutter="0"/>
          <w:cols w:space="708"/>
          <w:docGrid w:linePitch="360"/>
        </w:sectPr>
      </w:pPr>
    </w:p>
    <w:p w14:paraId="2BC1AF5F" w14:textId="77777777" w:rsidR="00F80AC6" w:rsidRDefault="00F80AC6" w:rsidP="00F80AC6">
      <w:pPr>
        <w:pStyle w:val="Kop1"/>
        <w:ind w:hanging="1985"/>
      </w:pPr>
      <w:bookmarkStart w:id="13" w:name="_Toc83905613"/>
      <w:r>
        <w:lastRenderedPageBreak/>
        <w:t>ANNEX XIV</w:t>
      </w:r>
      <w:r>
        <w:tab/>
        <w:t>Risico-allocatie</w:t>
      </w:r>
      <w:bookmarkEnd w:id="13"/>
    </w:p>
    <w:p w14:paraId="40719618" w14:textId="77777777" w:rsidR="00F80AC6" w:rsidRDefault="00F80AC6" w:rsidP="00F80AC6"/>
    <w:p w14:paraId="6097F49A" w14:textId="77777777" w:rsidR="00F80AC6" w:rsidRDefault="00F80AC6" w:rsidP="00F80AC6"/>
    <w:p w14:paraId="408FA8A3" w14:textId="77777777" w:rsidR="00F80AC6" w:rsidRDefault="00F80AC6" w:rsidP="00F80AC6"/>
    <w:p w14:paraId="6245563F" w14:textId="77777777" w:rsidR="00F80AC6" w:rsidRDefault="00F80AC6" w:rsidP="00F80AC6">
      <w:pPr>
        <w:tabs>
          <w:tab w:val="left" w:pos="7655"/>
        </w:tabs>
        <w:rPr>
          <w:u w:val="single"/>
        </w:rPr>
      </w:pPr>
      <w:r>
        <w:tab/>
      </w:r>
    </w:p>
    <w:p w14:paraId="190A9158" w14:textId="77777777" w:rsidR="00F80AC6" w:rsidRDefault="00F80AC6" w:rsidP="00F80AC6"/>
    <w:p w14:paraId="4576AA5F" w14:textId="77777777" w:rsidR="00F80AC6" w:rsidRDefault="00F80AC6" w:rsidP="00F80AC6">
      <w:pPr>
        <w:spacing w:line="240" w:lineRule="auto"/>
      </w:pPr>
      <w:r>
        <w:t>Bij deze annex is gevoegd:</w:t>
      </w:r>
    </w:p>
    <w:p w14:paraId="7472CA56" w14:textId="77777777" w:rsidR="00F80AC6" w:rsidRDefault="00F80AC6" w:rsidP="00F80AC6">
      <w:pPr>
        <w:spacing w:line="240" w:lineRule="auto"/>
      </w:pPr>
    </w:p>
    <w:p w14:paraId="72C93E8C" w14:textId="77777777" w:rsidR="00F80AC6" w:rsidRDefault="00F80AC6" w:rsidP="00F80AC6">
      <w:pPr>
        <w:pStyle w:val="Lijstalinea"/>
        <w:numPr>
          <w:ilvl w:val="0"/>
          <w:numId w:val="1"/>
        </w:numPr>
        <w:spacing w:after="0" w:line="240" w:lineRule="auto"/>
        <w:rPr>
          <w:color w:val="000000"/>
        </w:rPr>
      </w:pPr>
      <w:r>
        <w:rPr>
          <w:color w:val="000000"/>
        </w:rPr>
        <w:t>De risico-inventarisatie die de Opdrachtnemer heeft ingediend bij zijn/haar Inschrijving</w:t>
      </w:r>
    </w:p>
    <w:p w14:paraId="2D71840F" w14:textId="77777777" w:rsidR="00F80AC6" w:rsidRDefault="00F80AC6" w:rsidP="00F80AC6">
      <w:pPr>
        <w:pStyle w:val="Lijstalinea"/>
        <w:numPr>
          <w:ilvl w:val="0"/>
          <w:numId w:val="1"/>
        </w:numPr>
        <w:spacing w:after="0" w:line="240" w:lineRule="auto"/>
        <w:rPr>
          <w:color w:val="000000"/>
        </w:rPr>
      </w:pPr>
      <w:r>
        <w:rPr>
          <w:color w:val="000000"/>
        </w:rPr>
        <w:t>Het risicodossier zoals dit is overeen gekomen tussen Opdrachtgever en Opdrachtnemer tijdens de precontractuele fase.</w:t>
      </w:r>
    </w:p>
    <w:p w14:paraId="76E40F62" w14:textId="77777777" w:rsidR="00F80AC6" w:rsidRDefault="00F80AC6" w:rsidP="00F80AC6">
      <w:pPr>
        <w:pStyle w:val="Lijstalinea"/>
        <w:numPr>
          <w:ilvl w:val="0"/>
          <w:numId w:val="1"/>
        </w:numPr>
        <w:spacing w:after="0" w:line="240" w:lineRule="auto"/>
        <w:rPr>
          <w:color w:val="000000"/>
        </w:rPr>
      </w:pPr>
      <w:r>
        <w:rPr>
          <w:color w:val="000000"/>
        </w:rPr>
        <w:t>De risico-inventarisatie uitgevoerd door Opdrachtgever welke hij meegeeft aan de markt.</w:t>
      </w:r>
    </w:p>
    <w:p w14:paraId="262F1DEF" w14:textId="77777777" w:rsidR="00F80AC6" w:rsidRDefault="00F80AC6" w:rsidP="00F80AC6">
      <w:pPr>
        <w:rPr>
          <w:b/>
        </w:rPr>
      </w:pPr>
    </w:p>
    <w:p w14:paraId="789C3310" w14:textId="77777777" w:rsidR="00F80AC6" w:rsidRDefault="00F80AC6" w:rsidP="00F80AC6">
      <w:pPr>
        <w:spacing w:line="240" w:lineRule="auto"/>
        <w:rPr>
          <w:b/>
        </w:rPr>
        <w:sectPr w:rsidR="00F80AC6" w:rsidSect="00EA02D4">
          <w:headerReference w:type="default" r:id="rId29"/>
          <w:footerReference w:type="default" r:id="rId30"/>
          <w:pgSz w:w="11907" w:h="16839" w:code="9"/>
          <w:pgMar w:top="1811" w:right="1134" w:bottom="1418" w:left="3289" w:header="567" w:footer="340" w:gutter="0"/>
          <w:cols w:space="708"/>
          <w:docGrid w:linePitch="360"/>
        </w:sectPr>
      </w:pPr>
    </w:p>
    <w:p w14:paraId="1B5FD378" w14:textId="77777777" w:rsidR="00F80AC6" w:rsidRDefault="00F80AC6" w:rsidP="00F80AC6">
      <w:pPr>
        <w:spacing w:line="240" w:lineRule="auto"/>
      </w:pPr>
    </w:p>
    <w:tbl>
      <w:tblPr>
        <w:tblW w:w="1244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647"/>
        <w:gridCol w:w="907"/>
        <w:gridCol w:w="1296"/>
        <w:gridCol w:w="1037"/>
        <w:gridCol w:w="1037"/>
        <w:gridCol w:w="648"/>
        <w:gridCol w:w="648"/>
        <w:gridCol w:w="648"/>
        <w:gridCol w:w="907"/>
        <w:gridCol w:w="1037"/>
        <w:gridCol w:w="1037"/>
        <w:gridCol w:w="777"/>
        <w:gridCol w:w="648"/>
        <w:gridCol w:w="1167"/>
      </w:tblGrid>
      <w:tr w:rsidR="00F80AC6" w14:paraId="560CF708" w14:textId="77777777" w:rsidTr="00910680">
        <w:tc>
          <w:tcPr>
            <w:tcW w:w="622" w:type="dxa"/>
            <w:vAlign w:val="bottom"/>
          </w:tcPr>
          <w:p w14:paraId="46405060" w14:textId="77777777" w:rsidR="00F80AC6" w:rsidRDefault="00F80AC6" w:rsidP="00910680">
            <w:r>
              <w:rPr>
                <w:b/>
                <w:sz w:val="16"/>
                <w:szCs w:val="16"/>
              </w:rPr>
              <w:t xml:space="preserve">RID- </w:t>
            </w:r>
            <w:proofErr w:type="spellStart"/>
            <w:r>
              <w:rPr>
                <w:b/>
                <w:sz w:val="16"/>
                <w:szCs w:val="16"/>
              </w:rPr>
              <w:t>nr</w:t>
            </w:r>
            <w:proofErr w:type="spellEnd"/>
          </w:p>
        </w:tc>
        <w:tc>
          <w:tcPr>
            <w:tcW w:w="871" w:type="dxa"/>
            <w:vAlign w:val="bottom"/>
          </w:tcPr>
          <w:p w14:paraId="2C584C0B" w14:textId="77777777" w:rsidR="00F80AC6" w:rsidRDefault="00F80AC6" w:rsidP="00910680">
            <w:r>
              <w:rPr>
                <w:b/>
                <w:sz w:val="16"/>
                <w:szCs w:val="16"/>
              </w:rPr>
              <w:t>RID- verdeling</w:t>
            </w:r>
          </w:p>
        </w:tc>
        <w:tc>
          <w:tcPr>
            <w:tcW w:w="1244" w:type="dxa"/>
            <w:vAlign w:val="bottom"/>
          </w:tcPr>
          <w:p w14:paraId="5269FB51" w14:textId="77777777" w:rsidR="00F80AC6" w:rsidRDefault="00F80AC6" w:rsidP="00910680">
            <w:r>
              <w:rPr>
                <w:b/>
                <w:sz w:val="16"/>
                <w:szCs w:val="16"/>
              </w:rPr>
              <w:t>Omschrijving</w:t>
            </w:r>
          </w:p>
        </w:tc>
        <w:tc>
          <w:tcPr>
            <w:tcW w:w="995" w:type="dxa"/>
            <w:vAlign w:val="bottom"/>
          </w:tcPr>
          <w:p w14:paraId="46DB2A8B" w14:textId="77777777" w:rsidR="00F80AC6" w:rsidRDefault="00F80AC6" w:rsidP="00910680">
            <w:r>
              <w:rPr>
                <w:b/>
                <w:sz w:val="16"/>
                <w:szCs w:val="16"/>
              </w:rPr>
              <w:t>Oorzaak</w:t>
            </w:r>
          </w:p>
        </w:tc>
        <w:tc>
          <w:tcPr>
            <w:tcW w:w="995" w:type="dxa"/>
            <w:vAlign w:val="bottom"/>
          </w:tcPr>
          <w:p w14:paraId="60FBE159" w14:textId="77777777" w:rsidR="00F80AC6" w:rsidRDefault="00F80AC6" w:rsidP="00910680">
            <w:r>
              <w:rPr>
                <w:b/>
                <w:sz w:val="16"/>
                <w:szCs w:val="16"/>
              </w:rPr>
              <w:t>Gevolg</w:t>
            </w:r>
          </w:p>
        </w:tc>
        <w:tc>
          <w:tcPr>
            <w:tcW w:w="622" w:type="dxa"/>
            <w:vAlign w:val="bottom"/>
          </w:tcPr>
          <w:p w14:paraId="3A00FEC8" w14:textId="77777777" w:rsidR="00F80AC6" w:rsidRDefault="00F80AC6" w:rsidP="00910680">
            <w:r>
              <w:rPr>
                <w:b/>
                <w:sz w:val="16"/>
                <w:szCs w:val="16"/>
              </w:rPr>
              <w:t>Kans</w:t>
            </w:r>
          </w:p>
        </w:tc>
        <w:tc>
          <w:tcPr>
            <w:tcW w:w="622" w:type="dxa"/>
            <w:vAlign w:val="bottom"/>
          </w:tcPr>
          <w:p w14:paraId="533B0444" w14:textId="77777777" w:rsidR="00F80AC6" w:rsidRDefault="00F80AC6" w:rsidP="00910680">
            <w:r>
              <w:rPr>
                <w:b/>
                <w:sz w:val="16"/>
                <w:szCs w:val="16"/>
              </w:rPr>
              <w:t>Tijd</w:t>
            </w:r>
          </w:p>
        </w:tc>
        <w:tc>
          <w:tcPr>
            <w:tcW w:w="622" w:type="dxa"/>
            <w:vAlign w:val="bottom"/>
          </w:tcPr>
          <w:p w14:paraId="1A1F74BB" w14:textId="77777777" w:rsidR="00F80AC6" w:rsidRDefault="00F80AC6" w:rsidP="00910680">
            <w:r>
              <w:rPr>
                <w:b/>
                <w:sz w:val="16"/>
                <w:szCs w:val="16"/>
              </w:rPr>
              <w:t>Geld</w:t>
            </w:r>
          </w:p>
        </w:tc>
        <w:tc>
          <w:tcPr>
            <w:tcW w:w="871" w:type="dxa"/>
            <w:vAlign w:val="bottom"/>
          </w:tcPr>
          <w:p w14:paraId="43CDDD1C" w14:textId="77777777" w:rsidR="00F80AC6" w:rsidRDefault="00F80AC6" w:rsidP="00910680">
            <w:r>
              <w:rPr>
                <w:b/>
                <w:sz w:val="16"/>
                <w:szCs w:val="16"/>
              </w:rPr>
              <w:t>Kwaliteit</w:t>
            </w:r>
          </w:p>
        </w:tc>
        <w:tc>
          <w:tcPr>
            <w:tcW w:w="995" w:type="dxa"/>
            <w:vAlign w:val="bottom"/>
          </w:tcPr>
          <w:p w14:paraId="4BA85755" w14:textId="77777777" w:rsidR="00F80AC6" w:rsidRDefault="00F80AC6" w:rsidP="00910680">
            <w:r>
              <w:rPr>
                <w:b/>
                <w:sz w:val="16"/>
                <w:szCs w:val="16"/>
              </w:rPr>
              <w:t>Omgeving</w:t>
            </w:r>
          </w:p>
        </w:tc>
        <w:tc>
          <w:tcPr>
            <w:tcW w:w="995" w:type="dxa"/>
            <w:vAlign w:val="bottom"/>
          </w:tcPr>
          <w:p w14:paraId="142B41C1" w14:textId="77777777" w:rsidR="00F80AC6" w:rsidRDefault="00F80AC6" w:rsidP="00910680">
            <w:r>
              <w:rPr>
                <w:b/>
                <w:sz w:val="16"/>
                <w:szCs w:val="16"/>
              </w:rPr>
              <w:t>Veiligheid</w:t>
            </w:r>
          </w:p>
        </w:tc>
        <w:tc>
          <w:tcPr>
            <w:tcW w:w="746" w:type="dxa"/>
            <w:vAlign w:val="bottom"/>
          </w:tcPr>
          <w:p w14:paraId="5A8655D7" w14:textId="77777777" w:rsidR="00F80AC6" w:rsidRDefault="00F80AC6" w:rsidP="00910680">
            <w:r>
              <w:rPr>
                <w:b/>
                <w:sz w:val="16"/>
                <w:szCs w:val="16"/>
              </w:rPr>
              <w:t>Imago</w:t>
            </w:r>
          </w:p>
        </w:tc>
        <w:tc>
          <w:tcPr>
            <w:tcW w:w="622" w:type="dxa"/>
            <w:vAlign w:val="bottom"/>
          </w:tcPr>
          <w:p w14:paraId="6E97F2F1" w14:textId="77777777" w:rsidR="00F80AC6" w:rsidRDefault="00F80AC6" w:rsidP="00910680">
            <w:r>
              <w:rPr>
                <w:b/>
                <w:sz w:val="16"/>
                <w:szCs w:val="16"/>
              </w:rPr>
              <w:t>Score</w:t>
            </w:r>
          </w:p>
        </w:tc>
        <w:tc>
          <w:tcPr>
            <w:tcW w:w="1120" w:type="dxa"/>
            <w:vAlign w:val="bottom"/>
          </w:tcPr>
          <w:p w14:paraId="564FFF96" w14:textId="77777777" w:rsidR="00F80AC6" w:rsidRDefault="00F80AC6" w:rsidP="00910680">
            <w:r>
              <w:rPr>
                <w:b/>
                <w:sz w:val="16"/>
                <w:szCs w:val="16"/>
              </w:rPr>
              <w:t>Maatregel</w:t>
            </w:r>
          </w:p>
        </w:tc>
      </w:tr>
    </w:tbl>
    <w:p w14:paraId="4A6DCA11" w14:textId="77777777" w:rsidR="00F80AC6" w:rsidRDefault="00F80AC6" w:rsidP="00F80AC6">
      <w:pPr>
        <w:spacing w:line="240" w:lineRule="auto"/>
      </w:pPr>
    </w:p>
    <w:p w14:paraId="70EDD80C" w14:textId="77777777" w:rsidR="00F80AC6" w:rsidRDefault="00F80AC6" w:rsidP="00F80AC6">
      <w:pPr>
        <w:spacing w:line="240" w:lineRule="auto"/>
      </w:pPr>
    </w:p>
    <w:p w14:paraId="6F863772" w14:textId="77777777" w:rsidR="00F80AC6" w:rsidRDefault="00F80AC6" w:rsidP="00F80AC6">
      <w:pPr>
        <w:spacing w:line="240" w:lineRule="auto"/>
      </w:pPr>
    </w:p>
    <w:p w14:paraId="0B0A109F" w14:textId="77777777" w:rsidR="00F80AC6" w:rsidRDefault="00F80AC6" w:rsidP="00F80AC6">
      <w:pPr>
        <w:spacing w:line="240" w:lineRule="auto"/>
        <w:sectPr w:rsidR="00F80AC6">
          <w:headerReference w:type="default" r:id="rId31"/>
          <w:footerReference w:type="default" r:id="rId32"/>
          <w:type w:val="continuous"/>
          <w:pgSz w:w="16839" w:h="11907" w:orient="landscape" w:code="9"/>
          <w:pgMar w:top="3260" w:right="2268" w:bottom="1134" w:left="2155" w:header="567" w:footer="340" w:gutter="0"/>
          <w:cols w:space="708"/>
          <w:docGrid w:linePitch="360"/>
        </w:sectPr>
      </w:pPr>
      <w:r>
        <w:t>Verdere voorwaarden die gelden voor het risicomanagement en het risicodossier zijn te vinden in de Vraagspecificatie deel 2 Proceseisen.</w:t>
      </w:r>
    </w:p>
    <w:p w14:paraId="1C2C4F26" w14:textId="77777777" w:rsidR="00F80AC6" w:rsidRDefault="00F80AC6" w:rsidP="00F80AC6">
      <w:pPr>
        <w:pStyle w:val="Kop1"/>
        <w:ind w:hanging="1985"/>
      </w:pPr>
      <w:bookmarkStart w:id="14" w:name="_Toc83905615"/>
      <w:r>
        <w:lastRenderedPageBreak/>
        <w:t xml:space="preserve">ANNEX XV </w:t>
      </w:r>
      <w:r>
        <w:tab/>
        <w:t>Veiligheids- en gezondheidsplan</w:t>
      </w:r>
      <w:bookmarkEnd w:id="14"/>
    </w:p>
    <w:p w14:paraId="6AE51ECC" w14:textId="77777777" w:rsidR="00F80AC6" w:rsidRDefault="00F80AC6" w:rsidP="00F80AC6"/>
    <w:p w14:paraId="72DB6893" w14:textId="77777777" w:rsidR="00F80AC6" w:rsidRDefault="00F80AC6" w:rsidP="00F80AC6"/>
    <w:p w14:paraId="6647C1F7" w14:textId="77777777" w:rsidR="00F80AC6" w:rsidRDefault="00F80AC6" w:rsidP="00F80AC6">
      <w:pPr>
        <w:tabs>
          <w:tab w:val="left" w:pos="7655"/>
        </w:tabs>
        <w:rPr>
          <w:u w:val="single"/>
        </w:rPr>
      </w:pPr>
      <w:r>
        <w:tab/>
      </w:r>
    </w:p>
    <w:p w14:paraId="69E91697" w14:textId="77777777" w:rsidR="00F80AC6" w:rsidRDefault="00F80AC6" w:rsidP="00F80AC6"/>
    <w:p w14:paraId="2E149458" w14:textId="77777777" w:rsidR="00F80AC6" w:rsidRDefault="00F80AC6" w:rsidP="00F80AC6">
      <w:pPr>
        <w:spacing w:line="240" w:lineRule="auto"/>
      </w:pPr>
      <w:r>
        <w:t>Het veiligheids- en gezondheidsplan bij deze overeenkomst is opgenomen in het document:</w:t>
      </w:r>
    </w:p>
    <w:p w14:paraId="668BC69D" w14:textId="77777777" w:rsidR="00F80AC6" w:rsidRDefault="00F80AC6" w:rsidP="00F80AC6">
      <w:pPr>
        <w:spacing w:line="240" w:lineRule="auto"/>
      </w:pPr>
    </w:p>
    <w:p w14:paraId="1B4F5C4A" w14:textId="77777777" w:rsidR="00F80AC6" w:rsidRDefault="00F80AC6" w:rsidP="00F80AC6"/>
    <w:p w14:paraId="4E9441E6" w14:textId="77777777" w:rsidR="00F80AC6" w:rsidRDefault="00F80AC6" w:rsidP="00F80AC6">
      <w:pPr>
        <w:rPr>
          <w:b/>
        </w:rPr>
      </w:pPr>
    </w:p>
    <w:p w14:paraId="28B0E52E" w14:textId="77777777" w:rsidR="00F80AC6" w:rsidRDefault="00F80AC6" w:rsidP="00F80AC6">
      <w:pPr>
        <w:rPr>
          <w:b/>
        </w:rPr>
      </w:pPr>
    </w:p>
    <w:p w14:paraId="2554DA46" w14:textId="77777777" w:rsidR="00F80AC6" w:rsidRDefault="00F80AC6" w:rsidP="00F80AC6">
      <w:pPr>
        <w:spacing w:line="240" w:lineRule="auto"/>
        <w:rPr>
          <w:rFonts w:eastAsia="Times New Roman" w:cs="V&amp;W Syntax (Adobe)"/>
          <w:iCs/>
          <w:color w:val="080000"/>
        </w:rPr>
      </w:pPr>
      <w:r>
        <w:rPr>
          <w:rFonts w:eastAsia="Times New Roman" w:cs="V&amp;W Syntax (Adobe)"/>
          <w:iCs/>
          <w:color w:val="080000"/>
        </w:rPr>
        <w:br w:type="page"/>
      </w:r>
    </w:p>
    <w:p w14:paraId="43466AA0" w14:textId="77777777" w:rsidR="00F80AC6" w:rsidRDefault="00F80AC6" w:rsidP="00F80AC6">
      <w:pPr>
        <w:pStyle w:val="Kop1"/>
        <w:ind w:hanging="1985"/>
        <w:rPr>
          <w:rFonts w:eastAsia="Times New Roman" w:cs="V&amp;W Syntax (Adobe)"/>
          <w:iCs/>
          <w:color w:val="080000"/>
        </w:rPr>
      </w:pPr>
      <w:bookmarkStart w:id="15" w:name="_Toc83905616"/>
      <w:r w:rsidRPr="00910680">
        <w:lastRenderedPageBreak/>
        <w:t>A</w:t>
      </w:r>
      <w:r>
        <w:t>NNEX</w:t>
      </w:r>
      <w:r>
        <w:rPr>
          <w:rFonts w:eastAsia="Times New Roman" w:cs="V&amp;W Syntax (Adobe)"/>
          <w:iCs/>
          <w:color w:val="080000"/>
        </w:rPr>
        <w:t xml:space="preserve"> XVI </w:t>
      </w:r>
      <w:r>
        <w:rPr>
          <w:rFonts w:eastAsia="Times New Roman" w:cs="V&amp;W Syntax (Adobe)"/>
          <w:iCs/>
          <w:color w:val="080000"/>
        </w:rPr>
        <w:tab/>
        <w:t>Garanties</w:t>
      </w:r>
      <w:bookmarkEnd w:id="15"/>
    </w:p>
    <w:p w14:paraId="7F7542A1" w14:textId="77777777" w:rsidR="00F80AC6" w:rsidRDefault="00F80AC6" w:rsidP="00F80AC6"/>
    <w:p w14:paraId="508A17C5" w14:textId="77777777" w:rsidR="00F80AC6" w:rsidRPr="001061E1" w:rsidRDefault="00F80AC6" w:rsidP="00F80AC6">
      <w:pPr>
        <w:autoSpaceDE w:val="0"/>
        <w:adjustRightInd w:val="0"/>
        <w:spacing w:after="240" w:line="240" w:lineRule="auto"/>
        <w:ind w:hanging="1276"/>
        <w:rPr>
          <w:rFonts w:eastAsia="Calibri" w:cs="Verdana"/>
        </w:rPr>
      </w:pPr>
      <w:r w:rsidRPr="001061E1">
        <w:rPr>
          <w:rFonts w:eastAsia="Calibri" w:cs="Verdana"/>
          <w:b/>
          <w:bCs/>
        </w:rPr>
        <w:t xml:space="preserve">Artikel 1 </w:t>
      </w:r>
      <w:r>
        <w:rPr>
          <w:rFonts w:eastAsia="Calibri" w:cs="Verdana"/>
          <w:b/>
          <w:bCs/>
        </w:rPr>
        <w:tab/>
      </w:r>
      <w:r w:rsidRPr="001061E1">
        <w:rPr>
          <w:rFonts w:eastAsia="Calibri" w:cs="Verdana"/>
          <w:b/>
          <w:bCs/>
        </w:rPr>
        <w:t xml:space="preserve">Algemeen </w:t>
      </w:r>
    </w:p>
    <w:p w14:paraId="5CBEAF04" w14:textId="77777777" w:rsidR="00F80AC6" w:rsidRPr="001061E1" w:rsidRDefault="00F80AC6" w:rsidP="00F80AC6">
      <w:pPr>
        <w:autoSpaceDE w:val="0"/>
        <w:adjustRightInd w:val="0"/>
        <w:spacing w:line="240" w:lineRule="auto"/>
        <w:rPr>
          <w:rFonts w:eastAsia="Calibri" w:cs="Verdana"/>
          <w:sz w:val="19"/>
          <w:szCs w:val="19"/>
        </w:rPr>
      </w:pPr>
      <w:r w:rsidRPr="001061E1">
        <w:rPr>
          <w:rFonts w:eastAsia="Calibri" w:cs="Verdana"/>
          <w:sz w:val="19"/>
          <w:szCs w:val="19"/>
        </w:rPr>
        <w:t xml:space="preserve">De Opdrachtnemer garandeert de onder artikel 2 van de Overeenkomst # </w:t>
      </w:r>
      <w:r>
        <w:rPr>
          <w:rFonts w:eastAsia="Calibri" w:cs="Verdana"/>
          <w:sz w:val="19"/>
          <w:szCs w:val="19"/>
        </w:rPr>
        <w:t>……..</w:t>
      </w:r>
      <w:r w:rsidRPr="001061E1">
        <w:rPr>
          <w:rFonts w:eastAsia="Calibri" w:cs="Verdana"/>
          <w:sz w:val="19"/>
          <w:szCs w:val="19"/>
        </w:rPr>
        <w:t xml:space="preserve"> deze annex genoemde onderdelen van het Werk gedurende de daarbij vermelde periode. Een periode begint na oplevering van het Werk. </w:t>
      </w:r>
    </w:p>
    <w:p w14:paraId="1A4D0D1D" w14:textId="77777777" w:rsidR="00F80AC6" w:rsidRPr="001061E1" w:rsidRDefault="00F80AC6" w:rsidP="00F80AC6">
      <w:pPr>
        <w:autoSpaceDE w:val="0"/>
        <w:adjustRightInd w:val="0"/>
        <w:spacing w:line="240" w:lineRule="auto"/>
        <w:rPr>
          <w:rFonts w:eastAsia="Calibri" w:cs="Verdana"/>
          <w:sz w:val="19"/>
          <w:szCs w:val="19"/>
        </w:rPr>
      </w:pPr>
      <w:r w:rsidRPr="001061E1">
        <w:rPr>
          <w:rFonts w:eastAsia="Calibri" w:cs="Verdana"/>
          <w:sz w:val="19"/>
          <w:szCs w:val="19"/>
        </w:rPr>
        <w:t xml:space="preserve">De garantie houdt in dat de onderdelen van het Werk gedurende de garantieperiode blijven voldoen aan de in deze annex vermelde eisen. </w:t>
      </w:r>
    </w:p>
    <w:p w14:paraId="18FCD127" w14:textId="77777777" w:rsidR="00F80AC6" w:rsidRPr="001061E1" w:rsidRDefault="00F80AC6" w:rsidP="00F80AC6">
      <w:pPr>
        <w:autoSpaceDE w:val="0"/>
        <w:adjustRightInd w:val="0"/>
        <w:spacing w:line="240" w:lineRule="auto"/>
        <w:rPr>
          <w:rFonts w:eastAsia="Calibri" w:cs="Verdana"/>
          <w:sz w:val="19"/>
          <w:szCs w:val="19"/>
        </w:rPr>
      </w:pPr>
      <w:r w:rsidRPr="001061E1">
        <w:rPr>
          <w:rFonts w:eastAsia="Calibri" w:cs="Verdana"/>
          <w:sz w:val="19"/>
          <w:szCs w:val="19"/>
        </w:rPr>
        <w:t xml:space="preserve">Indien tijdens de garantieperiode blijkt dat een onderdeel van het Werk niet of niet geheel voldoet aan één of meerdere van de vermelde eisen, zal de Opdrachtnemer voor zijn rekening en risico, op eerste schriftelijk verzoek van de Opdrachtgever, het onderdeel herstellen of vervangen en wel zodanig dat het onderdeel weer (geheel) voldoet aan de vermelde eisen. </w:t>
      </w:r>
    </w:p>
    <w:p w14:paraId="35F080D0" w14:textId="77777777" w:rsidR="00F80AC6" w:rsidRPr="001061E1" w:rsidRDefault="00F80AC6" w:rsidP="00F80AC6">
      <w:pPr>
        <w:autoSpaceDE w:val="0"/>
        <w:adjustRightInd w:val="0"/>
        <w:spacing w:line="240" w:lineRule="auto"/>
        <w:rPr>
          <w:rFonts w:eastAsia="Calibri" w:cs="Verdana"/>
          <w:sz w:val="19"/>
          <w:szCs w:val="19"/>
        </w:rPr>
      </w:pPr>
      <w:r w:rsidRPr="001061E1">
        <w:rPr>
          <w:rFonts w:eastAsia="Calibri" w:cs="Verdana"/>
          <w:sz w:val="19"/>
          <w:szCs w:val="19"/>
        </w:rPr>
        <w:t xml:space="preserve">In de schriftelijke aanzegging van de Opdrachtgever wordt een redelijke termijn vermeld waarbinnen de Opdrachtnemer met het herstel of de vervanging moet zijn aangevangen en een redelijke termijn waarbinnen het herstel of de vervanging moet zijn voltooid. Indien de Opdrachtnemer geen gevolg geeft aan de schriftelijke aanzegging van de Opdrachtgever, is de Opdrachtgever gerechtigd, zonder nadere sommatie of ingebrekestelling, het herstel of de vervanging voor rekening van de Opdrachtnemer door derden te laten uitvoeren. </w:t>
      </w:r>
    </w:p>
    <w:p w14:paraId="668A7584" w14:textId="77777777" w:rsidR="00F80AC6" w:rsidRPr="001061E1" w:rsidRDefault="00F80AC6" w:rsidP="00F80AC6">
      <w:pPr>
        <w:autoSpaceDE w:val="0"/>
        <w:adjustRightInd w:val="0"/>
        <w:spacing w:line="240" w:lineRule="auto"/>
        <w:rPr>
          <w:rFonts w:eastAsia="Calibri" w:cs="Verdana"/>
          <w:sz w:val="19"/>
          <w:szCs w:val="19"/>
        </w:rPr>
      </w:pPr>
      <w:r w:rsidRPr="001061E1">
        <w:rPr>
          <w:rFonts w:eastAsia="Calibri" w:cs="Verdana"/>
          <w:sz w:val="19"/>
          <w:szCs w:val="19"/>
        </w:rPr>
        <w:t xml:space="preserve">De garantieverplichting van de Opdrachtnemer vervalt in die gevallen waarbij de Opdrachtnemer bewijst dat het niet voldoen aan de vermelde eisen een gevolg is van factoren die niet voor zijn rekening en/of risico komen. </w:t>
      </w:r>
    </w:p>
    <w:p w14:paraId="68CB2D81" w14:textId="77777777" w:rsidR="00F80AC6" w:rsidRPr="001061E1" w:rsidRDefault="00F80AC6" w:rsidP="00F80AC6">
      <w:pPr>
        <w:autoSpaceDE w:val="0"/>
        <w:adjustRightInd w:val="0"/>
        <w:spacing w:line="240" w:lineRule="auto"/>
        <w:rPr>
          <w:rFonts w:eastAsia="Calibri" w:cs="Verdana"/>
          <w:sz w:val="19"/>
          <w:szCs w:val="19"/>
        </w:rPr>
      </w:pPr>
      <w:r w:rsidRPr="001061E1">
        <w:rPr>
          <w:rFonts w:eastAsia="Calibri" w:cs="Verdana"/>
          <w:sz w:val="19"/>
          <w:szCs w:val="19"/>
        </w:rPr>
        <w:t xml:space="preserve">Het bepaalde in § 28 UAV-GC 2005 is uitdrukkelijk niet van toepassing in het kader van de garantieverplichtingen van de Opdrachtnemer. </w:t>
      </w:r>
    </w:p>
    <w:p w14:paraId="559DA4EC" w14:textId="77777777" w:rsidR="00F80AC6" w:rsidRPr="001061E1" w:rsidRDefault="00F80AC6" w:rsidP="00F80AC6">
      <w:pPr>
        <w:autoSpaceDE w:val="0"/>
        <w:adjustRightInd w:val="0"/>
        <w:spacing w:line="240" w:lineRule="auto"/>
        <w:rPr>
          <w:rFonts w:eastAsia="Calibri" w:cs="Verdana"/>
          <w:sz w:val="19"/>
          <w:szCs w:val="19"/>
        </w:rPr>
      </w:pPr>
      <w:r w:rsidRPr="001061E1">
        <w:rPr>
          <w:rFonts w:eastAsia="Calibri" w:cs="Verdana"/>
          <w:sz w:val="19"/>
          <w:szCs w:val="19"/>
        </w:rPr>
        <w:t xml:space="preserve">Indien gedurende de garantieperiode(s) één van de partijen gebreken aan de door de Opdrachtnemer aangebrachte onderdelen constateert of er aanwijzingen zijn dat deze kunnen worden verwacht, stelt zij de andere partij daarvan schriftelijk op de hoogte. </w:t>
      </w:r>
    </w:p>
    <w:p w14:paraId="1BCCE3A1" w14:textId="77777777" w:rsidR="00F80AC6" w:rsidRPr="001061E1" w:rsidRDefault="00F80AC6" w:rsidP="00F80AC6">
      <w:pPr>
        <w:autoSpaceDE w:val="0"/>
        <w:adjustRightInd w:val="0"/>
        <w:spacing w:line="240" w:lineRule="auto"/>
        <w:rPr>
          <w:rFonts w:eastAsia="Calibri" w:cs="Verdana"/>
          <w:sz w:val="19"/>
          <w:szCs w:val="19"/>
        </w:rPr>
      </w:pPr>
      <w:r w:rsidRPr="001061E1">
        <w:rPr>
          <w:rFonts w:eastAsia="Calibri" w:cs="Verdana"/>
          <w:sz w:val="19"/>
          <w:szCs w:val="19"/>
        </w:rPr>
        <w:t xml:space="preserve">Uiterlijk één maand voor het verstrijken van elke garantieperiode, nemen de Opdrachtgever en de Opdrachtnemer gezamenlijk de toestand op waarin de desbetreffende, door de Opdrachtnemer, aangebrachte onderdelen verkeert c.q. verkeren. De Opdrachtgever neemt daartoe het initiatief. De toestand wordt vastgelegd in een door beide partijen ondertekend proces-verbaal. </w:t>
      </w:r>
    </w:p>
    <w:p w14:paraId="1E454E90" w14:textId="77777777" w:rsidR="00F80AC6" w:rsidRDefault="00F80AC6" w:rsidP="00F80AC6">
      <w:pPr>
        <w:rPr>
          <w:rFonts w:eastAsia="Calibri" w:cs="Verdana"/>
          <w:sz w:val="19"/>
          <w:szCs w:val="19"/>
        </w:rPr>
      </w:pPr>
      <w:r w:rsidRPr="001061E1">
        <w:rPr>
          <w:rFonts w:eastAsia="Calibri" w:cs="Verdana"/>
          <w:sz w:val="19"/>
          <w:szCs w:val="19"/>
        </w:rPr>
        <w:t>Paragraaf 46 UAV-GC 2005 is tijdens de garantieperiode van overeenkomstige toepassing.</w:t>
      </w:r>
    </w:p>
    <w:p w14:paraId="63E3B131" w14:textId="77777777" w:rsidR="00F80AC6" w:rsidRDefault="00F80AC6" w:rsidP="00F80AC6">
      <w:pPr>
        <w:rPr>
          <w:rFonts w:eastAsia="Calibri" w:cs="Verdana"/>
          <w:sz w:val="19"/>
          <w:szCs w:val="19"/>
        </w:rPr>
      </w:pPr>
    </w:p>
    <w:p w14:paraId="31119E8F" w14:textId="77777777" w:rsidR="00F80AC6" w:rsidRPr="002E69F0" w:rsidRDefault="00F80AC6" w:rsidP="00F80AC6">
      <w:pPr>
        <w:autoSpaceDE w:val="0"/>
        <w:adjustRightInd w:val="0"/>
        <w:spacing w:after="240" w:line="240" w:lineRule="auto"/>
        <w:ind w:hanging="1276"/>
        <w:rPr>
          <w:rFonts w:eastAsia="Calibri" w:cs="Verdana"/>
        </w:rPr>
      </w:pPr>
      <w:r w:rsidRPr="002E69F0">
        <w:rPr>
          <w:rFonts w:eastAsia="Calibri" w:cs="Verdana"/>
          <w:b/>
          <w:bCs/>
        </w:rPr>
        <w:t>Artikel 2</w:t>
      </w:r>
      <w:r>
        <w:rPr>
          <w:rFonts w:eastAsia="Calibri" w:cs="Verdana"/>
          <w:b/>
          <w:bCs/>
        </w:rPr>
        <w:tab/>
      </w:r>
      <w:r w:rsidRPr="002E69F0">
        <w:rPr>
          <w:rFonts w:eastAsia="Calibri" w:cs="Verdana"/>
          <w:b/>
          <w:bCs/>
        </w:rPr>
        <w:t xml:space="preserve">Op het Werk zijn de volgende garantiebepalingen van toepassing: </w:t>
      </w:r>
    </w:p>
    <w:p w14:paraId="0BFCB429" w14:textId="77777777" w:rsidR="00F80AC6" w:rsidRDefault="00F80AC6" w:rsidP="00F80AC6">
      <w:pPr>
        <w:autoSpaceDE w:val="0"/>
        <w:adjustRightInd w:val="0"/>
        <w:spacing w:line="240" w:lineRule="auto"/>
        <w:rPr>
          <w:rFonts w:eastAsia="Calibri" w:cs="Verdana"/>
          <w:b/>
          <w:bCs/>
          <w:sz w:val="19"/>
          <w:szCs w:val="19"/>
        </w:rPr>
      </w:pPr>
      <w:r w:rsidRPr="002E69F0">
        <w:rPr>
          <w:rFonts w:eastAsia="Calibri" w:cs="Verdana"/>
          <w:b/>
          <w:bCs/>
          <w:sz w:val="19"/>
          <w:szCs w:val="19"/>
        </w:rPr>
        <w:t xml:space="preserve">Grondwerk </w:t>
      </w:r>
    </w:p>
    <w:p w14:paraId="7898450F" w14:textId="77777777" w:rsidR="00F80AC6" w:rsidRPr="002E69F0" w:rsidRDefault="00F80AC6" w:rsidP="00F80AC6">
      <w:pPr>
        <w:autoSpaceDE w:val="0"/>
        <w:adjustRightInd w:val="0"/>
        <w:spacing w:line="240" w:lineRule="auto"/>
        <w:rPr>
          <w:rFonts w:eastAsia="Calibri" w:cs="Verdana"/>
          <w:sz w:val="19"/>
          <w:szCs w:val="19"/>
        </w:rPr>
      </w:pPr>
      <w:r w:rsidRPr="002E69F0">
        <w:rPr>
          <w:rFonts w:eastAsia="Calibri" w:cs="Verdana"/>
          <w:sz w:val="19"/>
          <w:szCs w:val="19"/>
        </w:rPr>
        <w:t xml:space="preserve">Opdrachtnemer garandeert voor een periode van vier jaar het uitblijven van erosie van het grondwerk. </w:t>
      </w:r>
    </w:p>
    <w:p w14:paraId="049E4B30" w14:textId="77777777" w:rsidR="00F80AC6" w:rsidRPr="002E69F0" w:rsidRDefault="00F80AC6" w:rsidP="00F80AC6">
      <w:pPr>
        <w:autoSpaceDE w:val="0"/>
        <w:adjustRightInd w:val="0"/>
        <w:spacing w:line="240" w:lineRule="auto"/>
        <w:rPr>
          <w:rFonts w:eastAsia="Calibri" w:cs="Verdana"/>
          <w:sz w:val="19"/>
          <w:szCs w:val="19"/>
        </w:rPr>
      </w:pPr>
      <w:r w:rsidRPr="002E69F0">
        <w:rPr>
          <w:rFonts w:eastAsia="Calibri" w:cs="Verdana"/>
          <w:sz w:val="19"/>
          <w:szCs w:val="19"/>
        </w:rPr>
        <w:t xml:space="preserve">Opdrachtnemer garandeert voor een periode van vier jaar het uitspoelen van/aan taluds. Opdrachtnemer garandeert voor een periode van 4 jaar het uitspoelen van/aan taluds en (berm)greppels. </w:t>
      </w:r>
    </w:p>
    <w:p w14:paraId="47B711EE" w14:textId="77777777" w:rsidR="00F80AC6" w:rsidRPr="00910680" w:rsidRDefault="00F80AC6" w:rsidP="00F80AC6"/>
    <w:p w14:paraId="07A48BA5" w14:textId="77777777" w:rsidR="00FE76C2" w:rsidRDefault="00FE76C2"/>
    <w:sectPr w:rsidR="00FE76C2" w:rsidSect="00EA02D4">
      <w:headerReference w:type="default" r:id="rId33"/>
      <w:footerReference w:type="default" r:id="rId34"/>
      <w:pgSz w:w="11907" w:h="16839" w:code="9"/>
      <w:pgMar w:top="1517" w:right="1134" w:bottom="1418" w:left="3289"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69E1B" w14:textId="77777777" w:rsidR="000D4F2A" w:rsidRDefault="000D4F2A">
      <w:pPr>
        <w:spacing w:line="240" w:lineRule="auto"/>
      </w:pPr>
      <w:r>
        <w:separator/>
      </w:r>
    </w:p>
  </w:endnote>
  <w:endnote w:type="continuationSeparator" w:id="0">
    <w:p w14:paraId="3C256D6A" w14:textId="77777777" w:rsidR="000D4F2A" w:rsidRDefault="000D4F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jaVu Sans">
    <w:altName w:val="Arial"/>
    <w:charset w:val="00"/>
    <w:family w:val="swiss"/>
    <w:pitch w:val="variable"/>
    <w:sig w:usb0="E7000EFF" w:usb1="5200FDFF" w:usb2="0A242021" w:usb3="00000000" w:csb0="000001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amp;W Syntax (Adobe)">
    <w:altName w:val="Calibri"/>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0AC0" w14:textId="77777777" w:rsidR="00C1685B" w:rsidRDefault="000D4F2A">
    <w:pPr>
      <w:pStyle w:val="Voetteks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C68A4" w14:textId="77777777" w:rsidR="00C1685B" w:rsidRDefault="000D4F2A">
    <w:pPr>
      <w:pStyle w:val="Voetteks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A8208" w14:textId="77777777" w:rsidR="00C1685B" w:rsidRDefault="000D4F2A">
    <w:pPr>
      <w:pStyle w:val="Voetteks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18B59" w14:textId="77777777" w:rsidR="00C1685B" w:rsidRDefault="000D4F2A">
    <w:pPr>
      <w:pStyle w:val="Voetteks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A37" w14:textId="77777777" w:rsidR="00C1685B" w:rsidRDefault="000D4F2A">
    <w:pPr>
      <w:pStyle w:val="Voetteks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D27E" w14:textId="77777777" w:rsidR="002710C9" w:rsidRDefault="000D4F2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4165E" w14:textId="77777777" w:rsidR="00C1685B" w:rsidRDefault="000D4F2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E686C" w14:textId="77777777" w:rsidR="00C1685B" w:rsidRDefault="000D4F2A">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C81C9" w14:textId="77777777" w:rsidR="00C1685B" w:rsidRDefault="000D4F2A">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67F0C" w14:textId="77777777" w:rsidR="00C1685B" w:rsidRDefault="000D4F2A">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B1A13" w14:textId="77777777" w:rsidR="00C1685B" w:rsidRDefault="000D4F2A">
    <w:pPr>
      <w:pStyle w:val="Voetteks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45B99" w14:textId="77777777" w:rsidR="00C1685B" w:rsidRDefault="000D4F2A">
    <w:pPr>
      <w:pStyle w:val="Voetteks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4D75E" w14:textId="77777777" w:rsidR="00C1685B" w:rsidRDefault="000D4F2A">
    <w:pPr>
      <w:pStyle w:val="Voetteks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74B88" w14:textId="77777777" w:rsidR="00C1685B" w:rsidRDefault="000D4F2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215DA" w14:textId="77777777" w:rsidR="000D4F2A" w:rsidRDefault="000D4F2A">
      <w:pPr>
        <w:spacing w:line="240" w:lineRule="auto"/>
      </w:pPr>
      <w:r>
        <w:separator/>
      </w:r>
    </w:p>
  </w:footnote>
  <w:footnote w:type="continuationSeparator" w:id="0">
    <w:p w14:paraId="07B2257D" w14:textId="77777777" w:rsidR="000D4F2A" w:rsidRDefault="000D4F2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48CE3" w14:textId="77777777" w:rsidR="00C1685B" w:rsidRPr="00BE239A" w:rsidRDefault="00E77B53" w:rsidP="00BE239A">
    <w:pPr>
      <w:pStyle w:val="Koptekst"/>
    </w:pPr>
    <w:r>
      <w:t>Opdrachtnummer:</w:t>
    </w:r>
    <w:r w:rsidRPr="00847409">
      <w:t xml:space="preserve"> </w:t>
    </w:r>
    <w:r w:rsidRPr="00847409">
      <w:rPr>
        <w:rStyle w:val="Huisstijl-Rapportkoptekst"/>
      </w:rPr>
      <w:t xml:space="preserve">| </w:t>
    </w:r>
    <w:sdt>
      <w:sdtPr>
        <w:rPr>
          <w:caps/>
        </w:rPr>
        <w:alias w:val="Report Date"/>
        <w:tag w:val="Report_Date"/>
        <w:id w:val="706599360"/>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Pr>
            <w:caps/>
          </w:rPr>
          <w:t>23 augustus 2021</w:t>
        </w:r>
      </w:sdtContent>
    </w:sdt>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BC858" w14:textId="77777777" w:rsidR="00C1685B" w:rsidRDefault="000D4F2A" w:rsidP="00EA02D4">
    <w:pPr>
      <w:pStyle w:val="Koptekst"/>
      <w:tabs>
        <w:tab w:val="clear" w:pos="4536"/>
        <w:tab w:val="right" w:pos="7655"/>
      </w:tabs>
      <w:ind w:left="-2552"/>
      <w:jc w:val="both"/>
      <w:rPr>
        <w:noProof/>
      </w:rPr>
    </w:pPr>
  </w:p>
  <w:p w14:paraId="3BB1C211" w14:textId="77777777" w:rsidR="00C1685B" w:rsidRDefault="00E77B53" w:rsidP="00EA02D4">
    <w:pPr>
      <w:pStyle w:val="Koptekst"/>
      <w:tabs>
        <w:tab w:val="clear" w:pos="4536"/>
        <w:tab w:val="right" w:pos="7655"/>
      </w:tabs>
      <w:ind w:left="-2552"/>
      <w:jc w:val="both"/>
    </w:pPr>
    <w:r>
      <w:t>Opdrachtnummer:....</w:t>
    </w:r>
    <w:r w:rsidRPr="00847409">
      <w:t xml:space="preserve"> </w:t>
    </w:r>
    <w:r w:rsidRPr="00847409">
      <w:rPr>
        <w:rStyle w:val="Huisstijl-Rapportkoptekst"/>
      </w:rPr>
      <w:t xml:space="preserve">| </w:t>
    </w:r>
    <w:sdt>
      <w:sdtPr>
        <w:rPr>
          <w:caps/>
        </w:rPr>
        <w:alias w:val="Report Date"/>
        <w:tag w:val="Report_Date"/>
        <w:id w:val="638391485"/>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Pr>
            <w:caps/>
          </w:rPr>
          <w:t>23 augustus 2021</w:t>
        </w:r>
      </w:sdtContent>
    </w:sdt>
  </w:p>
  <w:p w14:paraId="2D6EE7CF" w14:textId="77777777" w:rsidR="00C1685B" w:rsidRDefault="000D4F2A">
    <w:pPr>
      <w:pStyle w:val="Kopteks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24C56" w14:textId="77777777" w:rsidR="00C1685B" w:rsidRDefault="00E77B53" w:rsidP="00EA02D4">
    <w:pPr>
      <w:pStyle w:val="Koptekst"/>
      <w:tabs>
        <w:tab w:val="clear" w:pos="4536"/>
        <w:tab w:val="right" w:pos="7655"/>
      </w:tabs>
      <w:ind w:left="-2552"/>
      <w:jc w:val="both"/>
    </w:pPr>
    <w:r>
      <w:t>Opdrachtnummer:....</w:t>
    </w:r>
    <w:r w:rsidRPr="00847409">
      <w:t xml:space="preserve"> </w:t>
    </w:r>
    <w:r w:rsidRPr="00847409">
      <w:rPr>
        <w:rStyle w:val="Huisstijl-Rapportkoptekst"/>
      </w:rPr>
      <w:t xml:space="preserve">| </w:t>
    </w:r>
    <w:sdt>
      <w:sdtPr>
        <w:rPr>
          <w:caps/>
        </w:rPr>
        <w:alias w:val="Report Date"/>
        <w:tag w:val="Report_Date"/>
        <w:id w:val="-630776767"/>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Pr>
            <w:caps/>
          </w:rPr>
          <w:t>23 augustus 2021</w:t>
        </w:r>
      </w:sdtContent>
    </w:sdt>
  </w:p>
  <w:p w14:paraId="09C776FC" w14:textId="77777777" w:rsidR="00C1685B" w:rsidRDefault="000D4F2A">
    <w:pPr>
      <w:pStyle w:val="Kopteks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F5679" w14:textId="77777777" w:rsidR="00C1685B" w:rsidRDefault="00E77B53" w:rsidP="00EA02D4">
    <w:pPr>
      <w:pStyle w:val="Koptekst"/>
      <w:tabs>
        <w:tab w:val="clear" w:pos="4536"/>
        <w:tab w:val="right" w:pos="7655"/>
      </w:tabs>
      <w:ind w:left="-2552"/>
      <w:jc w:val="both"/>
    </w:pPr>
    <w:r>
      <w:t>Opdrachtnummer:....</w:t>
    </w:r>
    <w:r w:rsidRPr="00847409">
      <w:t xml:space="preserve"> </w:t>
    </w:r>
    <w:r w:rsidRPr="00847409">
      <w:rPr>
        <w:rStyle w:val="Huisstijl-Rapportkoptekst"/>
      </w:rPr>
      <w:t xml:space="preserve">| </w:t>
    </w:r>
    <w:sdt>
      <w:sdtPr>
        <w:rPr>
          <w:caps/>
        </w:rPr>
        <w:alias w:val="Report Date"/>
        <w:tag w:val="Report_Date"/>
        <w:id w:val="787629878"/>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Pr>
            <w:caps/>
          </w:rPr>
          <w:t>23 augustus 2021</w:t>
        </w:r>
      </w:sdtContent>
    </w:sdt>
  </w:p>
  <w:p w14:paraId="7BE52723" w14:textId="77777777" w:rsidR="00C1685B" w:rsidRPr="00EA02D4" w:rsidRDefault="000D4F2A" w:rsidP="00EA02D4">
    <w:pPr>
      <w:pStyle w:val="Kopteks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E8142" w14:textId="77777777" w:rsidR="00C1685B" w:rsidRDefault="00E77B53" w:rsidP="009763DC">
    <w:pPr>
      <w:pStyle w:val="Koptekst"/>
      <w:tabs>
        <w:tab w:val="clear" w:pos="4536"/>
        <w:tab w:val="right" w:pos="7655"/>
      </w:tabs>
      <w:ind w:left="-1134"/>
      <w:jc w:val="both"/>
    </w:pPr>
    <w:r>
      <w:t>Opdrachtnummer:....</w:t>
    </w:r>
    <w:r w:rsidRPr="00847409">
      <w:t xml:space="preserve"> </w:t>
    </w:r>
    <w:r w:rsidRPr="00847409">
      <w:rPr>
        <w:rStyle w:val="Huisstijl-Rapportkoptekst"/>
      </w:rPr>
      <w:t xml:space="preserve">| </w:t>
    </w:r>
    <w:sdt>
      <w:sdtPr>
        <w:rPr>
          <w:caps/>
        </w:rPr>
        <w:alias w:val="Report Date"/>
        <w:tag w:val="Report_Date"/>
        <w:id w:val="1915967220"/>
        <w:dataBinding w:prefixMappings="xmlns:dg='http://docgen.org/date' " w:xpath="/dg:DocgenData[1]/dg:Report_Date[1]" w:storeItemID="{230A5E38-3FFC-46BB-B3D3-1E4FAE9D575B}"/>
        <w:date w:fullDate="2021-07-22T00:00:00Z">
          <w:dateFormat w:val="d MMMM YYYY"/>
          <w:lid w:val="nl-NL"/>
          <w:storeMappedDataAs w:val="dateTime"/>
          <w:calendar w:val="gregorian"/>
        </w:date>
      </w:sdtPr>
      <w:sdtEndPr/>
      <w:sdtContent>
        <w:r>
          <w:rPr>
            <w:caps/>
          </w:rPr>
          <w:t>22 juli 2021</w:t>
        </w:r>
      </w:sdtContent>
    </w:sdt>
  </w:p>
  <w:p w14:paraId="1381835E" w14:textId="77777777" w:rsidR="00C1685B" w:rsidRDefault="000D4F2A" w:rsidP="009763DC">
    <w:pPr>
      <w:pStyle w:val="Koptekst"/>
      <w:tabs>
        <w:tab w:val="left" w:pos="2410"/>
      </w:tabs>
      <w:ind w:left="-1134"/>
      <w:jc w:val="right"/>
    </w:pPr>
  </w:p>
  <w:p w14:paraId="6A995E13" w14:textId="77777777" w:rsidR="00C1685B" w:rsidRDefault="000D4F2A">
    <w:pPr>
      <w:pStyle w:val="Koptekst"/>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FF6C6" w14:textId="77777777" w:rsidR="002710C9" w:rsidRPr="00EA02D4" w:rsidRDefault="00E77B53" w:rsidP="00EA02D4">
    <w:pPr>
      <w:pStyle w:val="Koptekst"/>
    </w:pPr>
    <w:r>
      <w:t>Opdrachtnummer:....</w:t>
    </w:r>
    <w:r w:rsidRPr="00847409">
      <w:t xml:space="preserve"> </w:t>
    </w:r>
    <w:r w:rsidRPr="00847409">
      <w:rPr>
        <w:rStyle w:val="Huisstijl-Rapportkoptekst"/>
      </w:rPr>
      <w:t xml:space="preserve">| </w:t>
    </w:r>
    <w:sdt>
      <w:sdtPr>
        <w:rPr>
          <w:caps/>
        </w:rPr>
        <w:alias w:val="Report Date"/>
        <w:tag w:val="Report_Date"/>
        <w:id w:val="-1485999130"/>
        <w:dataBinding w:prefixMappings="xmlns:dg='http://docgen.org/date' " w:xpath="/dg:DocgenData[1]/dg:Report_Date[1]" w:storeItemID="{230A5E38-3FFC-46BB-B3D3-1E4FAE9D575B}"/>
        <w:date w:fullDate="2021-07-22T00:00:00Z">
          <w:dateFormat w:val="d MMMM YYYY"/>
          <w:lid w:val="nl-NL"/>
          <w:storeMappedDataAs w:val="dateTime"/>
          <w:calendar w:val="gregorian"/>
        </w:date>
      </w:sdtPr>
      <w:sdtEndPr/>
      <w:sdtContent>
        <w:r>
          <w:rPr>
            <w:caps/>
          </w:rPr>
          <w:t>22 juli 2021</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0BFCE" w14:textId="77777777" w:rsidR="00C1685B" w:rsidRDefault="00E77B53">
    <w:pPr>
      <w:pStyle w:val="Koptekst"/>
    </w:pPr>
    <w:r>
      <w:t>Opdrachtnummer:....</w:t>
    </w:r>
    <w:r w:rsidRPr="00847409">
      <w:t xml:space="preserve"> </w:t>
    </w:r>
    <w:r w:rsidRPr="00847409">
      <w:rPr>
        <w:rStyle w:val="Huisstijl-Rapportkoptekst"/>
      </w:rPr>
      <w:t xml:space="preserve">| </w:t>
    </w:r>
    <w:sdt>
      <w:sdtPr>
        <w:rPr>
          <w:caps/>
        </w:rPr>
        <w:alias w:val="Report Date"/>
        <w:tag w:val="Report_Date"/>
        <w:id w:val="-1549987321"/>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Pr>
            <w:caps/>
          </w:rPr>
          <w:t>23 augustus 2021</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70246" w14:textId="77777777" w:rsidR="00C1685B" w:rsidRDefault="00E77B53">
    <w:pPr>
      <w:pStyle w:val="Koptekst"/>
    </w:pPr>
    <w:r>
      <w:t>Opdrachtnummer:....</w:t>
    </w:r>
    <w:r w:rsidRPr="00847409">
      <w:t xml:space="preserve"> </w:t>
    </w:r>
    <w:r w:rsidRPr="00847409">
      <w:rPr>
        <w:rStyle w:val="Huisstijl-Rapportkoptekst"/>
      </w:rPr>
      <w:t xml:space="preserve">| </w:t>
    </w:r>
    <w:sdt>
      <w:sdtPr>
        <w:rPr>
          <w:caps/>
        </w:rPr>
        <w:alias w:val="Report Date"/>
        <w:tag w:val="Report_Date"/>
        <w:id w:val="66008886"/>
        <w:dataBinding w:prefixMappings="xmlns:dg='http://docgen.org/date' " w:xpath="/dg:DocgenData[1]/dg:Report_Date[1]" w:storeItemID="{230A5E38-3FFC-46BB-B3D3-1E4FAE9D575B}"/>
        <w:date w:fullDate="2021-07-23T00:00:00Z">
          <w:dateFormat w:val="d MMMM YYYY"/>
          <w:lid w:val="nl-NL"/>
          <w:storeMappedDataAs w:val="dateTime"/>
          <w:calendar w:val="gregorian"/>
        </w:date>
      </w:sdtPr>
      <w:sdtEndPr/>
      <w:sdtContent>
        <w:r>
          <w:rPr>
            <w:caps/>
          </w:rPr>
          <w:t>23 juli 2021</w: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BED5" w14:textId="77777777" w:rsidR="00C1685B" w:rsidRDefault="00E77B53" w:rsidP="00A72A7D">
    <w:pPr>
      <w:pStyle w:val="Koptekst"/>
      <w:tabs>
        <w:tab w:val="left" w:pos="2410"/>
      </w:tabs>
      <w:ind w:left="-1134"/>
    </w:pPr>
    <w:r>
      <w:t>Opdrachtnummer:....</w:t>
    </w:r>
    <w:r w:rsidRPr="00847409">
      <w:t xml:space="preserve"> </w:t>
    </w:r>
    <w:r w:rsidRPr="00847409">
      <w:rPr>
        <w:rStyle w:val="Huisstijl-Rapportkoptekst"/>
      </w:rPr>
      <w:t xml:space="preserve">| </w:t>
    </w:r>
    <w:sdt>
      <w:sdtPr>
        <w:rPr>
          <w:caps/>
        </w:rPr>
        <w:alias w:val="Report Date"/>
        <w:tag w:val="Report_Date"/>
        <w:id w:val="1207756152"/>
        <w:dataBinding w:prefixMappings="xmlns:dg='http://docgen.org/date' " w:xpath="/dg:DocgenData[1]/dg:Report_Date[1]" w:storeItemID="{230A5E38-3FFC-46BB-B3D3-1E4FAE9D575B}"/>
        <w:date w:fullDate="2021-07-23T00:00:00Z">
          <w:dateFormat w:val="d MMMM YYYY"/>
          <w:lid w:val="nl-NL"/>
          <w:storeMappedDataAs w:val="dateTime"/>
          <w:calendar w:val="gregorian"/>
        </w:date>
      </w:sdtPr>
      <w:sdtEndPr/>
      <w:sdtContent>
        <w:r>
          <w:rPr>
            <w:caps/>
          </w:rPr>
          <w:t>23 juli 2021</w:t>
        </w:r>
      </w:sdtContent>
    </w:sdt>
  </w:p>
  <w:p w14:paraId="593AD21C" w14:textId="77777777" w:rsidR="00C1685B" w:rsidRDefault="000D4F2A">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5255D" w14:textId="77777777" w:rsidR="00C1685B" w:rsidRDefault="00E77B53" w:rsidP="00A72A7D">
    <w:pPr>
      <w:pStyle w:val="Koptekst"/>
      <w:tabs>
        <w:tab w:val="left" w:pos="2410"/>
      </w:tabs>
      <w:ind w:left="-1134"/>
    </w:pPr>
    <w:r>
      <w:t>Opdrachtnummer:....</w:t>
    </w:r>
    <w:r w:rsidRPr="00847409">
      <w:t xml:space="preserve"> </w:t>
    </w:r>
    <w:r w:rsidRPr="00847409">
      <w:rPr>
        <w:rStyle w:val="Huisstijl-Rapportkoptekst"/>
      </w:rPr>
      <w:t xml:space="preserve">| </w:t>
    </w:r>
    <w:sdt>
      <w:sdtPr>
        <w:rPr>
          <w:caps/>
        </w:rPr>
        <w:alias w:val="Report Date"/>
        <w:tag w:val="Report_Date"/>
        <w:id w:val="471344242"/>
        <w:dataBinding w:prefixMappings="xmlns:dg='http://docgen.org/date' " w:xpath="/dg:DocgenData[1]/dg:Report_Date[1]" w:storeItemID="{230A5E38-3FFC-46BB-B3D3-1E4FAE9D575B}"/>
        <w:date w:fullDate="2021-07-23T00:00:00Z">
          <w:dateFormat w:val="d MMMM YYYY"/>
          <w:lid w:val="nl-NL"/>
          <w:storeMappedDataAs w:val="dateTime"/>
          <w:calendar w:val="gregorian"/>
        </w:date>
      </w:sdtPr>
      <w:sdtEndPr/>
      <w:sdtContent>
        <w:r>
          <w:rPr>
            <w:caps/>
          </w:rPr>
          <w:t>23 juli 2021</w:t>
        </w:r>
      </w:sdtContent>
    </w:sdt>
  </w:p>
  <w:p w14:paraId="02D7433F" w14:textId="77777777" w:rsidR="00C1685B" w:rsidRDefault="000D4F2A">
    <w:pPr>
      <w:pStyle w:val="Koptekst"/>
      <w:tabs>
        <w:tab w:val="left" w:pos="2410"/>
      </w:tabs>
      <w:ind w:left="-1134"/>
      <w:jc w:val="right"/>
    </w:pPr>
  </w:p>
  <w:p w14:paraId="173B6EED" w14:textId="77777777" w:rsidR="00C1685B" w:rsidRDefault="000D4F2A">
    <w:pPr>
      <w:pStyle w:val="Ko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BC5CE" w14:textId="77777777" w:rsidR="00C1685B" w:rsidRDefault="00E77B53" w:rsidP="00EA02D4">
    <w:pPr>
      <w:pStyle w:val="Koptekst"/>
      <w:tabs>
        <w:tab w:val="clear" w:pos="4536"/>
        <w:tab w:val="right" w:pos="7655"/>
      </w:tabs>
      <w:ind w:left="-2552"/>
      <w:jc w:val="both"/>
    </w:pPr>
    <w:r>
      <w:t>Opdrachtnummer:....</w:t>
    </w:r>
    <w:r w:rsidRPr="00847409">
      <w:t xml:space="preserve"> </w:t>
    </w:r>
    <w:r w:rsidRPr="00847409">
      <w:rPr>
        <w:rStyle w:val="Huisstijl-Rapportkoptekst"/>
      </w:rPr>
      <w:t xml:space="preserve">| </w:t>
    </w:r>
    <w:sdt>
      <w:sdtPr>
        <w:rPr>
          <w:caps/>
        </w:rPr>
        <w:alias w:val="Report Date"/>
        <w:tag w:val="Report_Date"/>
        <w:id w:val="-1310792838"/>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Pr>
            <w:caps/>
          </w:rPr>
          <w:t>23 augustus 2021</w:t>
        </w:r>
      </w:sdtContent>
    </w:sdt>
  </w:p>
  <w:p w14:paraId="067041E3" w14:textId="77777777" w:rsidR="00C1685B" w:rsidRDefault="000D4F2A">
    <w:pPr>
      <w:pStyle w:val="Ko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D9190" w14:textId="77777777" w:rsidR="00C1685B" w:rsidRDefault="00E77B53" w:rsidP="00EA02D4">
    <w:pPr>
      <w:pStyle w:val="Koptekst"/>
      <w:tabs>
        <w:tab w:val="clear" w:pos="4536"/>
        <w:tab w:val="right" w:pos="7655"/>
      </w:tabs>
      <w:ind w:left="-2552"/>
      <w:jc w:val="both"/>
    </w:pPr>
    <w:r>
      <w:t>Opdrachtnummer:....</w:t>
    </w:r>
    <w:r w:rsidRPr="00847409">
      <w:t xml:space="preserve"> </w:t>
    </w:r>
    <w:r w:rsidRPr="00847409">
      <w:rPr>
        <w:rStyle w:val="Huisstijl-Rapportkoptekst"/>
      </w:rPr>
      <w:t xml:space="preserve">| </w:t>
    </w:r>
    <w:sdt>
      <w:sdtPr>
        <w:rPr>
          <w:caps/>
        </w:rPr>
        <w:alias w:val="Report Date"/>
        <w:tag w:val="Report_Date"/>
        <w:id w:val="122433608"/>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Pr>
            <w:caps/>
          </w:rPr>
          <w:t>23 augustus 2021</w:t>
        </w:r>
      </w:sdtContent>
    </w:sdt>
  </w:p>
  <w:p w14:paraId="607607E5" w14:textId="77777777" w:rsidR="00C1685B" w:rsidRDefault="000D4F2A">
    <w:pPr>
      <w:pStyle w:val="Ko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4F4B4" w14:textId="77777777" w:rsidR="00C1685B" w:rsidRDefault="00E77B53" w:rsidP="00EA02D4">
    <w:pPr>
      <w:pStyle w:val="Koptekst"/>
      <w:tabs>
        <w:tab w:val="clear" w:pos="4536"/>
        <w:tab w:val="right" w:pos="7655"/>
      </w:tabs>
      <w:ind w:left="-2552"/>
      <w:jc w:val="both"/>
    </w:pPr>
    <w:r>
      <w:t>Opdrachtnummer:....</w:t>
    </w:r>
    <w:r w:rsidRPr="00847409">
      <w:t xml:space="preserve"> </w:t>
    </w:r>
    <w:r w:rsidRPr="00847409">
      <w:rPr>
        <w:rStyle w:val="Huisstijl-Rapportkoptekst"/>
      </w:rPr>
      <w:t xml:space="preserve">| </w:t>
    </w:r>
    <w:sdt>
      <w:sdtPr>
        <w:rPr>
          <w:caps/>
        </w:rPr>
        <w:alias w:val="Report Date"/>
        <w:tag w:val="Report_Date"/>
        <w:id w:val="87660381"/>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Pr>
            <w:caps/>
          </w:rPr>
          <w:t>23 augustus 2021</w:t>
        </w:r>
      </w:sdtContent>
    </w:sdt>
  </w:p>
  <w:p w14:paraId="137C9128" w14:textId="77777777" w:rsidR="00C1685B" w:rsidRDefault="000D4F2A">
    <w:pPr>
      <w:pStyle w:val="Ko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D788A" w14:textId="77777777" w:rsidR="00C1685B" w:rsidRDefault="00E77B53" w:rsidP="00EA02D4">
    <w:pPr>
      <w:pStyle w:val="Koptekst"/>
      <w:tabs>
        <w:tab w:val="clear" w:pos="4536"/>
        <w:tab w:val="right" w:pos="7655"/>
      </w:tabs>
      <w:ind w:left="-2552"/>
      <w:jc w:val="both"/>
    </w:pPr>
    <w:r>
      <w:t>Opdrachtnummer:....</w:t>
    </w:r>
    <w:r w:rsidRPr="00847409">
      <w:t xml:space="preserve"> </w:t>
    </w:r>
    <w:r w:rsidRPr="00847409">
      <w:rPr>
        <w:rStyle w:val="Huisstijl-Rapportkoptekst"/>
      </w:rPr>
      <w:t xml:space="preserve">| </w:t>
    </w:r>
    <w:sdt>
      <w:sdtPr>
        <w:rPr>
          <w:caps/>
        </w:rPr>
        <w:alias w:val="Report Date"/>
        <w:tag w:val="Report_Date"/>
        <w:id w:val="20605523"/>
        <w:dataBinding w:prefixMappings="xmlns:dg='http://docgen.org/date' " w:xpath="/dg:DocgenData[1]/dg:Report_Date[1]" w:storeItemID="{230A5E38-3FFC-46BB-B3D3-1E4FAE9D575B}"/>
        <w:date w:fullDate="2021-08-23T00:00:00Z">
          <w:dateFormat w:val="d MMMM YYYY"/>
          <w:lid w:val="nl-NL"/>
          <w:storeMappedDataAs w:val="dateTime"/>
          <w:calendar w:val="gregorian"/>
        </w:date>
      </w:sdtPr>
      <w:sdtEndPr/>
      <w:sdtContent>
        <w:r>
          <w:rPr>
            <w:caps/>
          </w:rPr>
          <w:t>23 augustus 2021</w:t>
        </w:r>
      </w:sdtContent>
    </w:sdt>
  </w:p>
  <w:p w14:paraId="2E761855" w14:textId="77777777" w:rsidR="00C1685B" w:rsidRDefault="000D4F2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C592C"/>
    <w:multiLevelType w:val="hybridMultilevel"/>
    <w:tmpl w:val="A5B81F84"/>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 w15:restartNumberingAfterBreak="0">
    <w:nsid w:val="0F723C5C"/>
    <w:multiLevelType w:val="hybridMultilevel"/>
    <w:tmpl w:val="1F30E2F4"/>
    <w:lvl w:ilvl="0" w:tplc="CFE4F406">
      <w:numFmt w:val="bullet"/>
      <w:lvlText w:val="-"/>
      <w:lvlJc w:val="left"/>
      <w:pPr>
        <w:ind w:left="720" w:hanging="360"/>
      </w:pPr>
      <w:rPr>
        <w:rFonts w:ascii="Arial" w:eastAsia="DejaVu Sans"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EE51B2C"/>
    <w:multiLevelType w:val="hybridMultilevel"/>
    <w:tmpl w:val="5558681A"/>
    <w:lvl w:ilvl="0" w:tplc="373429D8">
      <w:start w:val="1"/>
      <w:numFmt w:val="bullet"/>
      <w:lvlText w:val=""/>
      <w:lvlJc w:val="left"/>
      <w:pPr>
        <w:ind w:left="720" w:hanging="360"/>
      </w:pPr>
      <w:rPr>
        <w:rFonts w:ascii="Symbol" w:hAnsi="Symbol"/>
      </w:rPr>
    </w:lvl>
    <w:lvl w:ilvl="1" w:tplc="CFC2C31C">
      <w:start w:val="1"/>
      <w:numFmt w:val="bullet"/>
      <w:lvlText w:val="o"/>
      <w:lvlJc w:val="left"/>
      <w:pPr>
        <w:ind w:left="1440" w:hanging="360"/>
      </w:pPr>
      <w:rPr>
        <w:rFonts w:ascii="Courier New" w:hAnsi="Courier New"/>
      </w:rPr>
    </w:lvl>
    <w:lvl w:ilvl="2" w:tplc="919CB0E6">
      <w:start w:val="1"/>
      <w:numFmt w:val="bullet"/>
      <w:lvlText w:val=""/>
      <w:lvlJc w:val="left"/>
      <w:pPr>
        <w:ind w:left="2160" w:hanging="360"/>
      </w:pPr>
      <w:rPr>
        <w:rFonts w:ascii="Wingdings" w:hAnsi="Wingdings"/>
      </w:rPr>
    </w:lvl>
    <w:lvl w:ilvl="3" w:tplc="E230CDC2">
      <w:start w:val="1"/>
      <w:numFmt w:val="bullet"/>
      <w:lvlText w:val=""/>
      <w:lvlJc w:val="left"/>
      <w:pPr>
        <w:ind w:left="2880" w:hanging="360"/>
      </w:pPr>
      <w:rPr>
        <w:rFonts w:ascii="Symbol" w:hAnsi="Symbol"/>
      </w:rPr>
    </w:lvl>
    <w:lvl w:ilvl="4" w:tplc="1EF64C14">
      <w:start w:val="1"/>
      <w:numFmt w:val="bullet"/>
      <w:lvlText w:val="o"/>
      <w:lvlJc w:val="left"/>
      <w:pPr>
        <w:ind w:left="3600" w:hanging="360"/>
      </w:pPr>
      <w:rPr>
        <w:rFonts w:ascii="Courier New" w:hAnsi="Courier New"/>
      </w:rPr>
    </w:lvl>
    <w:lvl w:ilvl="5" w:tplc="F28A3346">
      <w:start w:val="1"/>
      <w:numFmt w:val="bullet"/>
      <w:lvlText w:val=""/>
      <w:lvlJc w:val="left"/>
      <w:pPr>
        <w:ind w:left="4320" w:hanging="360"/>
      </w:pPr>
      <w:rPr>
        <w:rFonts w:ascii="Wingdings" w:hAnsi="Wingdings"/>
      </w:rPr>
    </w:lvl>
    <w:lvl w:ilvl="6" w:tplc="884C7042">
      <w:start w:val="1"/>
      <w:numFmt w:val="bullet"/>
      <w:lvlText w:val=""/>
      <w:lvlJc w:val="left"/>
      <w:pPr>
        <w:ind w:left="5040" w:hanging="360"/>
      </w:pPr>
      <w:rPr>
        <w:rFonts w:ascii="Symbol" w:hAnsi="Symbol"/>
      </w:rPr>
    </w:lvl>
    <w:lvl w:ilvl="7" w:tplc="F5B250EC">
      <w:start w:val="1"/>
      <w:numFmt w:val="bullet"/>
      <w:lvlText w:val="o"/>
      <w:lvlJc w:val="left"/>
      <w:pPr>
        <w:ind w:left="5760" w:hanging="360"/>
      </w:pPr>
      <w:rPr>
        <w:rFonts w:ascii="Courier New" w:hAnsi="Courier New"/>
      </w:rPr>
    </w:lvl>
    <w:lvl w:ilvl="8" w:tplc="D7A68EAA">
      <w:start w:val="1"/>
      <w:numFmt w:val="bullet"/>
      <w:lvlText w:val=""/>
      <w:lvlJc w:val="left"/>
      <w:pPr>
        <w:ind w:left="6480" w:hanging="360"/>
      </w:pPr>
      <w:rPr>
        <w:rFonts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6"/>
    <w:rsid w:val="000525A7"/>
    <w:rsid w:val="000D4F2A"/>
    <w:rsid w:val="00177214"/>
    <w:rsid w:val="002534E1"/>
    <w:rsid w:val="004E11BA"/>
    <w:rsid w:val="005C3370"/>
    <w:rsid w:val="006416B3"/>
    <w:rsid w:val="006D281B"/>
    <w:rsid w:val="007324DF"/>
    <w:rsid w:val="007F5A98"/>
    <w:rsid w:val="00800443"/>
    <w:rsid w:val="008D254D"/>
    <w:rsid w:val="00915C43"/>
    <w:rsid w:val="00AF0A93"/>
    <w:rsid w:val="00C45CB4"/>
    <w:rsid w:val="00CC7095"/>
    <w:rsid w:val="00D132A3"/>
    <w:rsid w:val="00D37902"/>
    <w:rsid w:val="00D40AE9"/>
    <w:rsid w:val="00E77B53"/>
    <w:rsid w:val="00E95782"/>
    <w:rsid w:val="00F263AC"/>
    <w:rsid w:val="00F7216F"/>
    <w:rsid w:val="00F80AC6"/>
    <w:rsid w:val="00FE76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FFE3B"/>
  <w15:chartTrackingRefBased/>
  <w15:docId w15:val="{BDDA716C-1DF2-465F-B8B5-9A0A719DC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F80AC6"/>
    <w:pPr>
      <w:autoSpaceDN w:val="0"/>
      <w:spacing w:after="0" w:line="240" w:lineRule="exact"/>
      <w:textAlignment w:val="baseline"/>
    </w:pPr>
    <w:rPr>
      <w:rFonts w:ascii="Arial" w:eastAsia="DejaVu Sans" w:hAnsi="Arial" w:cs="Lohit Hindi"/>
      <w:color w:val="000000"/>
      <w:sz w:val="18"/>
      <w:szCs w:val="18"/>
      <w:lang w:eastAsia="nl-NL"/>
    </w:rPr>
  </w:style>
  <w:style w:type="paragraph" w:styleId="Kop1">
    <w:name w:val="heading 1"/>
    <w:basedOn w:val="Standaard"/>
    <w:next w:val="Standaard"/>
    <w:link w:val="Kop1Char"/>
    <w:uiPriority w:val="9"/>
    <w:qFormat/>
    <w:rsid w:val="00F80AC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80AC6"/>
    <w:rPr>
      <w:rFonts w:asciiTheme="majorHAnsi" w:eastAsiaTheme="majorEastAsia" w:hAnsiTheme="majorHAnsi" w:cstheme="majorBidi"/>
      <w:b/>
      <w:bCs/>
      <w:color w:val="2F5496" w:themeColor="accent1" w:themeShade="BF"/>
      <w:sz w:val="28"/>
      <w:szCs w:val="28"/>
      <w:lang w:eastAsia="nl-NL"/>
    </w:rPr>
  </w:style>
  <w:style w:type="paragraph" w:styleId="Koptekst">
    <w:name w:val="header"/>
    <w:basedOn w:val="Standaard"/>
    <w:link w:val="KoptekstChar"/>
    <w:unhideWhenUsed/>
    <w:qFormat/>
    <w:rsid w:val="00F80AC6"/>
    <w:pPr>
      <w:tabs>
        <w:tab w:val="center" w:pos="4536"/>
        <w:tab w:val="right" w:pos="9072"/>
      </w:tabs>
      <w:spacing w:line="240" w:lineRule="auto"/>
    </w:pPr>
  </w:style>
  <w:style w:type="character" w:customStyle="1" w:styleId="KoptekstChar">
    <w:name w:val="Koptekst Char"/>
    <w:basedOn w:val="Standaardalinea-lettertype"/>
    <w:link w:val="Koptekst"/>
    <w:rsid w:val="00F80AC6"/>
    <w:rPr>
      <w:rFonts w:ascii="Arial" w:eastAsia="DejaVu Sans" w:hAnsi="Arial" w:cs="Lohit Hindi"/>
      <w:color w:val="000000"/>
      <w:sz w:val="18"/>
      <w:szCs w:val="18"/>
      <w:lang w:eastAsia="nl-NL"/>
    </w:rPr>
  </w:style>
  <w:style w:type="paragraph" w:styleId="Voettekst">
    <w:name w:val="footer"/>
    <w:basedOn w:val="Standaard"/>
    <w:link w:val="VoettekstChar"/>
    <w:uiPriority w:val="99"/>
    <w:unhideWhenUsed/>
    <w:qFormat/>
    <w:rsid w:val="00F80AC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F80AC6"/>
    <w:rPr>
      <w:rFonts w:ascii="Arial" w:eastAsia="DejaVu Sans" w:hAnsi="Arial" w:cs="Lohit Hindi"/>
      <w:color w:val="000000"/>
      <w:sz w:val="18"/>
      <w:szCs w:val="18"/>
      <w:lang w:eastAsia="nl-NL"/>
    </w:rPr>
  </w:style>
  <w:style w:type="paragraph" w:styleId="Lijstalinea">
    <w:name w:val="List Paragraph"/>
    <w:basedOn w:val="Standaard"/>
    <w:link w:val="LijstalineaChar"/>
    <w:qFormat/>
    <w:rsid w:val="00F80AC6"/>
    <w:pPr>
      <w:autoSpaceDN/>
      <w:spacing w:after="240" w:line="240" w:lineRule="atLeast"/>
      <w:ind w:left="720"/>
      <w:contextualSpacing/>
      <w:textAlignment w:val="auto"/>
    </w:pPr>
    <w:rPr>
      <w:rFonts w:cs="Times New Roman"/>
      <w:color w:val="auto"/>
      <w:szCs w:val="24"/>
    </w:rPr>
  </w:style>
  <w:style w:type="character" w:customStyle="1" w:styleId="LijstalineaChar">
    <w:name w:val="Lijstalinea Char"/>
    <w:basedOn w:val="Standaardalinea-lettertype"/>
    <w:link w:val="Lijstalinea"/>
    <w:rsid w:val="00F80AC6"/>
    <w:rPr>
      <w:rFonts w:ascii="Arial" w:eastAsia="DejaVu Sans" w:hAnsi="Arial" w:cs="Times New Roman"/>
      <w:sz w:val="18"/>
      <w:szCs w:val="24"/>
      <w:lang w:eastAsia="nl-NL"/>
    </w:rPr>
  </w:style>
  <w:style w:type="character" w:customStyle="1" w:styleId="Huisstijl-Rapportkoptekst">
    <w:name w:val="Huisstijl - Rapport koptekst"/>
    <w:basedOn w:val="Standaardalinea-lettertype"/>
    <w:uiPriority w:val="1"/>
    <w:rsid w:val="00F80AC6"/>
    <w:rPr>
      <w:rFonts w:ascii="Verdana" w:hAnsi="Verdana"/>
      <w:sz w:val="13"/>
    </w:rPr>
  </w:style>
  <w:style w:type="paragraph" w:styleId="Titel">
    <w:name w:val="Title"/>
    <w:basedOn w:val="Standaard"/>
    <w:link w:val="TitelChar"/>
    <w:uiPriority w:val="10"/>
    <w:qFormat/>
    <w:rsid w:val="00F80AC6"/>
    <w:pPr>
      <w:autoSpaceDN/>
      <w:spacing w:after="200" w:line="264" w:lineRule="exact"/>
      <w:contextualSpacing/>
      <w:textAlignment w:val="auto"/>
    </w:pPr>
    <w:rPr>
      <w:rFonts w:ascii="Times New Roman" w:eastAsia="Verdana" w:hAnsi="Times New Roman" w:cs="Times New Roman"/>
      <w:b/>
      <w:color w:val="auto"/>
      <w:spacing w:val="5"/>
      <w:kern w:val="28"/>
      <w:sz w:val="28"/>
      <w:szCs w:val="20"/>
    </w:rPr>
  </w:style>
  <w:style w:type="character" w:customStyle="1" w:styleId="TitelChar">
    <w:name w:val="Titel Char"/>
    <w:basedOn w:val="Standaardalinea-lettertype"/>
    <w:link w:val="Titel"/>
    <w:uiPriority w:val="10"/>
    <w:rsid w:val="00F80AC6"/>
    <w:rPr>
      <w:rFonts w:ascii="Times New Roman" w:eastAsia="Verdana" w:hAnsi="Times New Roman" w:cs="Times New Roman"/>
      <w:b/>
      <w:spacing w:val="5"/>
      <w:kern w:val="28"/>
      <w:sz w:val="28"/>
      <w:szCs w:val="20"/>
      <w:lang w:eastAsia="nl-NL"/>
    </w:rPr>
  </w:style>
  <w:style w:type="paragraph" w:customStyle="1" w:styleId="toelichting">
    <w:name w:val="toelichting"/>
    <w:basedOn w:val="Standaard"/>
    <w:qFormat/>
    <w:rsid w:val="00F80AC6"/>
    <w:pPr>
      <w:shd w:val="clear" w:color="auto" w:fill="BFBFBF"/>
      <w:autoSpaceDN/>
      <w:spacing w:after="200" w:line="264" w:lineRule="exact"/>
      <w:ind w:left="851" w:hanging="1985"/>
      <w:textAlignment w:val="auto"/>
    </w:pPr>
    <w:rPr>
      <w:rFonts w:eastAsia="Verdana" w:cs="Times New Roman"/>
      <w:i/>
      <w:color w:val="auto"/>
      <w:sz w:val="20"/>
      <w:szCs w:val="20"/>
    </w:rPr>
  </w:style>
  <w:style w:type="character" w:styleId="Verwijzingopmerking">
    <w:name w:val="annotation reference"/>
    <w:basedOn w:val="Standaardalinea-lettertype"/>
    <w:uiPriority w:val="99"/>
    <w:semiHidden/>
    <w:unhideWhenUsed/>
    <w:rsid w:val="00F80AC6"/>
    <w:rPr>
      <w:sz w:val="16"/>
      <w:szCs w:val="16"/>
    </w:rPr>
  </w:style>
  <w:style w:type="paragraph" w:styleId="Tekstopmerking">
    <w:name w:val="annotation text"/>
    <w:basedOn w:val="Standaard"/>
    <w:link w:val="TekstopmerkingChar"/>
    <w:uiPriority w:val="99"/>
    <w:semiHidden/>
    <w:unhideWhenUsed/>
    <w:rsid w:val="00F80AC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80AC6"/>
    <w:rPr>
      <w:rFonts w:ascii="Arial" w:eastAsia="DejaVu Sans" w:hAnsi="Arial" w:cs="Lohit Hindi"/>
      <w:color w:val="000000"/>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header" Target="header8.xml"/><Relationship Id="rId34" Type="http://schemas.openxmlformats.org/officeDocument/2006/relationships/footer" Target="footer1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footer" Target="footer13.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oter" Target="footer12.xm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18</Pages>
  <Words>2081</Words>
  <Characters>12805</Characters>
  <Application>Microsoft Office Word</Application>
  <DocSecurity>0</DocSecurity>
  <Lines>609</Lines>
  <Paragraphs>354</Paragraphs>
  <ScaleCrop>false</ScaleCrop>
  <Company/>
  <LinksUpToDate>false</LinksUpToDate>
  <CharactersWithSpaces>14532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Schat, Henk Jan</dc:creator>
  <cp:keywords/>
  <dc:description/>
  <cp:lastModifiedBy>Schat, Henk Jan</cp:lastModifiedBy>
  <cp:revision>17</cp:revision>
  <dcterms:created xsi:type="dcterms:W3CDTF">2021-10-01T14:52:00Z</dcterms:created>
  <dcterms:modified xsi:type="dcterms:W3CDTF">2021-10-12T15:01:00Z</dcterms:modified>
</cp:coreProperties>
</file>